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0787" w:type="dxa"/>
        <w:tblInd w:w="-856" w:type="dxa"/>
        <w:tblLook w:val="04A0"/>
      </w:tblPr>
      <w:tblGrid>
        <w:gridCol w:w="1263"/>
        <w:gridCol w:w="1497"/>
        <w:gridCol w:w="166"/>
        <w:gridCol w:w="405"/>
        <w:gridCol w:w="182"/>
        <w:gridCol w:w="1597"/>
        <w:gridCol w:w="449"/>
        <w:gridCol w:w="610"/>
        <w:gridCol w:w="431"/>
        <w:gridCol w:w="226"/>
        <w:gridCol w:w="181"/>
        <w:gridCol w:w="648"/>
        <w:gridCol w:w="194"/>
        <w:gridCol w:w="112"/>
        <w:gridCol w:w="515"/>
        <w:gridCol w:w="223"/>
        <w:gridCol w:w="186"/>
        <w:gridCol w:w="983"/>
        <w:gridCol w:w="906"/>
        <w:gridCol w:w="13"/>
      </w:tblGrid>
      <w:tr w:rsidR="00A26B00" w:rsidTr="005A6E4E">
        <w:trPr>
          <w:trHeight w:val="708"/>
        </w:trPr>
        <w:tc>
          <w:tcPr>
            <w:tcW w:w="10787" w:type="dxa"/>
            <w:gridSpan w:val="20"/>
            <w:tcBorders>
              <w:bottom w:val="nil"/>
            </w:tcBorders>
            <w:shd w:val="clear" w:color="auto" w:fill="808080" w:themeFill="background1" w:themeFillShade="80"/>
            <w:vAlign w:val="center"/>
          </w:tcPr>
          <w:p w:rsidR="00A26B00" w:rsidRPr="00A62A5F" w:rsidRDefault="00A26B00" w:rsidP="00A26B00">
            <w:pPr>
              <w:jc w:val="center"/>
              <w:rPr>
                <w:b/>
                <w:sz w:val="36"/>
                <w:szCs w:val="36"/>
              </w:rPr>
            </w:pPr>
            <w:r w:rsidRPr="00A62A5F">
              <w:rPr>
                <w:b/>
                <w:sz w:val="36"/>
                <w:szCs w:val="36"/>
              </w:rPr>
              <w:t>Roczne sprawozdanie z działalności fundacji</w:t>
            </w:r>
          </w:p>
        </w:tc>
      </w:tr>
      <w:tr w:rsidR="00A26B00" w:rsidTr="005A6E4E">
        <w:trPr>
          <w:trHeight w:val="853"/>
        </w:trPr>
        <w:tc>
          <w:tcPr>
            <w:tcW w:w="10787" w:type="dxa"/>
            <w:gridSpan w:val="20"/>
            <w:tcBorders>
              <w:top w:val="nil"/>
            </w:tcBorders>
            <w:shd w:val="clear" w:color="auto" w:fill="D9D9D9" w:themeFill="background1" w:themeFillShade="D9"/>
            <w:vAlign w:val="center"/>
          </w:tcPr>
          <w:p w:rsidR="00A26B00" w:rsidRDefault="009461EF">
            <w:r>
              <w:rPr>
                <w:noProof/>
                <w:lang w:eastAsia="pl-PL"/>
              </w:rPr>
              <w:pict>
                <v:shapetype id="_x0000_t202" coordsize="21600,21600" o:spt="202" path="m,l,21600r21600,l21600,xe">
                  <v:stroke joinstyle="miter"/>
                  <v:path gradientshapeok="t" o:connecttype="rect"/>
                </v:shapetype>
                <v:shape id="Pole tekstowe 1" o:spid="_x0000_s1026" type="#_x0000_t202" style="position:absolute;margin-left:181.15pt;margin-top:-.4pt;width:116.45pt;height:2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">
                  <v:textbox>
                    <w:txbxContent>
                      <w:p w:rsidR="00A62A5F" w:rsidRDefault="009707F0" w:rsidP="00A62A5F">
                        <w:r>
                          <w:t>za rok 202</w:t>
                        </w:r>
                        <w:r w:rsidR="00E22F0F">
                          <w:t>1</w:t>
                        </w:r>
                      </w:p>
                      <w:p w:rsidR="00A62A5F" w:rsidRDefault="00A62A5F" w:rsidP="00A62A5F"/>
                    </w:txbxContent>
                  </v:textbox>
                </v:shape>
              </w:pict>
            </w:r>
          </w:p>
          <w:p w:rsidR="00A26B00" w:rsidRDefault="00A26B00"/>
        </w:tc>
      </w:tr>
      <w:tr w:rsidR="00A62A5F" w:rsidTr="00943444">
        <w:tc>
          <w:tcPr>
            <w:tcW w:w="10787" w:type="dxa"/>
            <w:gridSpan w:val="20"/>
          </w:tcPr>
          <w:p w:rsidR="00A62A5F" w:rsidRPr="00E405F9" w:rsidRDefault="00A62A5F" w:rsidP="00A62A5F">
            <w:pPr>
              <w:pStyle w:val="OBJANIENIA"/>
              <w:numPr>
                <w:ilvl w:val="0"/>
                <w:numId w:val="1"/>
              </w:numPr>
              <w:spacing w:before="0" w:line="216" w:lineRule="auto"/>
              <w:ind w:left="357" w:hanging="357"/>
              <w:jc w:val="both"/>
              <w:rPr>
                <w:rFonts w:ascii="Calibri" w:hAnsi="Calibri" w:cs="Calibri"/>
                <w:sz w:val="20"/>
              </w:rPr>
            </w:pPr>
            <w:r w:rsidRPr="00E405F9">
              <w:rPr>
                <w:rFonts w:ascii="Calibri" w:hAnsi="Calibri" w:cs="Calibri"/>
                <w:sz w:val="20"/>
              </w:rPr>
              <w:t>Sprawozdawca wypełnia tylko przeznaczone dla niego białe pola;</w:t>
            </w:r>
          </w:p>
          <w:p w:rsidR="00A62A5F" w:rsidRDefault="00A62A5F" w:rsidP="00A62A5F">
            <w:pPr>
              <w:pStyle w:val="OBJANIENIA"/>
              <w:numPr>
                <w:ilvl w:val="0"/>
                <w:numId w:val="1"/>
              </w:numPr>
              <w:spacing w:before="0" w:line="216" w:lineRule="auto"/>
              <w:ind w:left="357" w:hanging="357"/>
              <w:jc w:val="both"/>
              <w:rPr>
                <w:rFonts w:ascii="Calibri" w:hAnsi="Calibri" w:cs="Calibri"/>
                <w:sz w:val="20"/>
              </w:rPr>
            </w:pPr>
            <w:r w:rsidRPr="00E405F9">
              <w:rPr>
                <w:rFonts w:ascii="Calibri" w:hAnsi="Calibri" w:cs="Calibri"/>
                <w:sz w:val="20"/>
              </w:rPr>
              <w:t>We wszystkich polach, w których nie będą wpisane odpowiednie informacje, należy wstawić pojedynczy znak myślnika</w:t>
            </w:r>
            <w:r w:rsidRPr="00E405F9">
              <w:rPr>
                <w:rFonts w:ascii="Calibri" w:hAnsi="Calibri" w:cs="Calibri"/>
                <w:b/>
                <w:sz w:val="20"/>
              </w:rPr>
              <w:t xml:space="preserve"> (</w:t>
            </w:r>
            <w:r w:rsidRPr="00E405F9">
              <w:rPr>
                <w:rFonts w:ascii="Calibri" w:hAnsi="Calibri" w:cs="Calibri"/>
                <w:b/>
                <w:sz w:val="20"/>
              </w:rPr>
              <w:softHyphen/>
            </w:r>
            <w:r w:rsidRPr="00E405F9">
              <w:rPr>
                <w:rFonts w:ascii="Calibri" w:hAnsi="Calibri" w:cs="Calibri"/>
                <w:b/>
                <w:sz w:val="20"/>
              </w:rPr>
              <w:softHyphen/>
              <w:t>–)</w:t>
            </w:r>
            <w:r w:rsidRPr="00E405F9">
              <w:rPr>
                <w:rFonts w:ascii="Calibri" w:hAnsi="Calibri" w:cs="Calibri"/>
                <w:sz w:val="20"/>
              </w:rPr>
              <w:t>.</w:t>
            </w:r>
          </w:p>
          <w:p w:rsidR="005C28A4" w:rsidRPr="00E405F9" w:rsidRDefault="005C28A4" w:rsidP="00A62A5F">
            <w:pPr>
              <w:pStyle w:val="OBJANIENIA"/>
              <w:numPr>
                <w:ilvl w:val="0"/>
                <w:numId w:val="1"/>
              </w:numPr>
              <w:spacing w:before="0" w:line="216" w:lineRule="auto"/>
              <w:ind w:left="357" w:hanging="357"/>
              <w:jc w:val="both"/>
              <w:rPr>
                <w:rFonts w:ascii="Calibri" w:hAnsi="Calibri" w:cs="Calibri"/>
                <w:sz w:val="20"/>
              </w:rPr>
            </w:pPr>
            <w:r>
              <w:rPr>
                <w:rFonts w:ascii="Calibri" w:hAnsi="Calibri" w:cs="Calibri"/>
                <w:sz w:val="20"/>
              </w:rPr>
              <w:t>W polach wyboru należy wstawić pojedynczy znak X</w:t>
            </w:r>
          </w:p>
          <w:p w:rsidR="00A62A5F" w:rsidRDefault="00A62A5F"/>
        </w:tc>
      </w:tr>
      <w:tr w:rsidR="00A62A5F" w:rsidTr="00545B92">
        <w:trPr>
          <w:trHeight w:val="400"/>
        </w:trPr>
        <w:tc>
          <w:tcPr>
            <w:tcW w:w="10787" w:type="dxa"/>
            <w:gridSpan w:val="20"/>
            <w:shd w:val="clear" w:color="auto" w:fill="BFBFBF" w:themeFill="background1" w:themeFillShade="BF"/>
          </w:tcPr>
          <w:p w:rsidR="00A62A5F" w:rsidRPr="00545B92" w:rsidRDefault="00EF5700" w:rsidP="00545B92">
            <w:pPr>
              <w:pStyle w:val="Akapitzlist"/>
              <w:numPr>
                <w:ilvl w:val="0"/>
                <w:numId w:val="4"/>
              </w:numPr>
              <w:spacing w:after="0" w:line="240" w:lineRule="auto"/>
              <w:ind w:left="183" w:hanging="183"/>
              <w:rPr>
                <w:b/>
              </w:rPr>
            </w:pPr>
            <w:r w:rsidRPr="00545B92">
              <w:rPr>
                <w:b/>
              </w:rPr>
              <w:t>Dane fundacji</w:t>
            </w:r>
          </w:p>
        </w:tc>
      </w:tr>
      <w:tr w:rsidR="00117557" w:rsidTr="00355D9D">
        <w:trPr>
          <w:trHeight w:val="419"/>
        </w:trPr>
        <w:tc>
          <w:tcPr>
            <w:tcW w:w="2827" w:type="dxa"/>
            <w:gridSpan w:val="2"/>
            <w:shd w:val="clear" w:color="auto" w:fill="D9D9D9" w:themeFill="background1" w:themeFillShade="D9"/>
          </w:tcPr>
          <w:p w:rsidR="00EF5700" w:rsidRDefault="00545B92">
            <w:r>
              <w:t xml:space="preserve">1. </w:t>
            </w:r>
            <w:r w:rsidR="00EF5700">
              <w:t>Nazwa fundacji</w:t>
            </w:r>
          </w:p>
        </w:tc>
        <w:tc>
          <w:tcPr>
            <w:tcW w:w="7960" w:type="dxa"/>
            <w:gridSpan w:val="18"/>
          </w:tcPr>
          <w:p w:rsidR="00EF5700" w:rsidRPr="00355D9D" w:rsidRDefault="009707F0">
            <w:pPr>
              <w:rPr>
                <w:b/>
              </w:rPr>
            </w:pPr>
            <w:r>
              <w:rPr>
                <w:b/>
              </w:rPr>
              <w:t>Fundacja dzieciom niepełnosprawnym „Niebieski Płomyk”</w:t>
            </w:r>
          </w:p>
        </w:tc>
      </w:tr>
      <w:tr w:rsidR="008E2B56" w:rsidTr="00355D9D">
        <w:trPr>
          <w:trHeight w:val="694"/>
        </w:trPr>
        <w:tc>
          <w:tcPr>
            <w:tcW w:w="2827" w:type="dxa"/>
            <w:gridSpan w:val="2"/>
            <w:vMerge w:val="restart"/>
            <w:shd w:val="clear" w:color="auto" w:fill="D9D9D9" w:themeFill="background1" w:themeFillShade="D9"/>
            <w:vAlign w:val="center"/>
          </w:tcPr>
          <w:p w:rsidR="00EF5700" w:rsidRDefault="00545B92" w:rsidP="00355D9D">
            <w:pPr>
              <w:jc w:val="both"/>
            </w:pPr>
            <w:r>
              <w:t xml:space="preserve">2. </w:t>
            </w:r>
            <w:r w:rsidR="00EF5700">
              <w:t>Adres siedziby i dane kontaktowe</w:t>
            </w:r>
          </w:p>
        </w:tc>
        <w:tc>
          <w:tcPr>
            <w:tcW w:w="2440" w:type="dxa"/>
            <w:gridSpan w:val="4"/>
          </w:tcPr>
          <w:p w:rsidR="00EF5700" w:rsidRDefault="00EF5700">
            <w:pPr>
              <w:rPr>
                <w:sz w:val="16"/>
                <w:szCs w:val="16"/>
              </w:rPr>
            </w:pPr>
            <w:r w:rsidRPr="00545B92">
              <w:rPr>
                <w:sz w:val="16"/>
                <w:szCs w:val="16"/>
              </w:rPr>
              <w:t>Kraj:</w:t>
            </w:r>
          </w:p>
          <w:p w:rsidR="009707F0" w:rsidRPr="009707F0" w:rsidRDefault="009707F0">
            <w:pPr>
              <w:rPr>
                <w:sz w:val="24"/>
                <w:szCs w:val="24"/>
              </w:rPr>
            </w:pPr>
            <w:r w:rsidRPr="009707F0">
              <w:rPr>
                <w:sz w:val="24"/>
                <w:szCs w:val="24"/>
              </w:rPr>
              <w:t>Polska</w:t>
            </w:r>
          </w:p>
          <w:p w:rsidR="005C28A4" w:rsidRPr="00355D9D" w:rsidRDefault="005C28A4">
            <w:pPr>
              <w:rPr>
                <w:sz w:val="24"/>
                <w:szCs w:val="24"/>
              </w:rPr>
            </w:pPr>
          </w:p>
        </w:tc>
        <w:tc>
          <w:tcPr>
            <w:tcW w:w="2493" w:type="dxa"/>
            <w:gridSpan w:val="7"/>
          </w:tcPr>
          <w:p w:rsidR="00EF5700" w:rsidRDefault="00EF5700">
            <w:pPr>
              <w:rPr>
                <w:sz w:val="16"/>
                <w:szCs w:val="16"/>
              </w:rPr>
            </w:pPr>
            <w:r w:rsidRPr="00545B92">
              <w:rPr>
                <w:sz w:val="16"/>
                <w:szCs w:val="16"/>
              </w:rPr>
              <w:t>Województwo:</w:t>
            </w:r>
          </w:p>
          <w:p w:rsidR="005C28A4" w:rsidRPr="00355D9D" w:rsidRDefault="009707F0">
            <w:pPr>
              <w:rPr>
                <w:sz w:val="24"/>
                <w:szCs w:val="24"/>
              </w:rPr>
            </w:pPr>
            <w:r>
              <w:rPr>
                <w:sz w:val="24"/>
                <w:szCs w:val="24"/>
              </w:rPr>
              <w:t>Śląskie</w:t>
            </w:r>
          </w:p>
        </w:tc>
        <w:tc>
          <w:tcPr>
            <w:tcW w:w="3027" w:type="dxa"/>
            <w:gridSpan w:val="7"/>
          </w:tcPr>
          <w:p w:rsidR="00EF5700" w:rsidRDefault="00EF5700">
            <w:pPr>
              <w:rPr>
                <w:sz w:val="16"/>
                <w:szCs w:val="16"/>
              </w:rPr>
            </w:pPr>
            <w:r w:rsidRPr="00545B92">
              <w:rPr>
                <w:sz w:val="16"/>
                <w:szCs w:val="16"/>
              </w:rPr>
              <w:t>Powiat:</w:t>
            </w:r>
          </w:p>
          <w:p w:rsidR="005C28A4" w:rsidRPr="00355D9D" w:rsidRDefault="009707F0">
            <w:pPr>
              <w:rPr>
                <w:sz w:val="24"/>
                <w:szCs w:val="24"/>
              </w:rPr>
            </w:pPr>
            <w:r>
              <w:rPr>
                <w:sz w:val="24"/>
                <w:szCs w:val="24"/>
              </w:rPr>
              <w:t>cieszyński</w:t>
            </w:r>
          </w:p>
        </w:tc>
      </w:tr>
      <w:tr w:rsidR="008E2B56" w:rsidTr="00355D9D">
        <w:trPr>
          <w:trHeight w:val="700"/>
        </w:trPr>
        <w:tc>
          <w:tcPr>
            <w:tcW w:w="2827" w:type="dxa"/>
            <w:gridSpan w:val="2"/>
            <w:vMerge/>
            <w:shd w:val="clear" w:color="auto" w:fill="D9D9D9" w:themeFill="background1" w:themeFillShade="D9"/>
          </w:tcPr>
          <w:p w:rsidR="00EF5700" w:rsidRDefault="00EF5700"/>
        </w:tc>
        <w:tc>
          <w:tcPr>
            <w:tcW w:w="2440" w:type="dxa"/>
            <w:gridSpan w:val="4"/>
          </w:tcPr>
          <w:p w:rsidR="00EF5700" w:rsidRDefault="00EF5700">
            <w:pPr>
              <w:rPr>
                <w:sz w:val="16"/>
                <w:szCs w:val="16"/>
              </w:rPr>
            </w:pPr>
            <w:r w:rsidRPr="00545B92">
              <w:rPr>
                <w:sz w:val="16"/>
                <w:szCs w:val="16"/>
              </w:rPr>
              <w:t>Gmina:</w:t>
            </w:r>
          </w:p>
          <w:p w:rsidR="005C28A4" w:rsidRPr="00355D9D" w:rsidRDefault="009707F0">
            <w:pPr>
              <w:rPr>
                <w:sz w:val="24"/>
                <w:szCs w:val="24"/>
              </w:rPr>
            </w:pPr>
            <w:r>
              <w:rPr>
                <w:sz w:val="24"/>
                <w:szCs w:val="24"/>
              </w:rPr>
              <w:t>Cieszyn</w:t>
            </w:r>
          </w:p>
        </w:tc>
        <w:tc>
          <w:tcPr>
            <w:tcW w:w="2493" w:type="dxa"/>
            <w:gridSpan w:val="7"/>
          </w:tcPr>
          <w:p w:rsidR="00EF5700" w:rsidRDefault="00EF5700">
            <w:pPr>
              <w:rPr>
                <w:sz w:val="16"/>
                <w:szCs w:val="16"/>
              </w:rPr>
            </w:pPr>
            <w:r w:rsidRPr="00545B92">
              <w:rPr>
                <w:sz w:val="16"/>
                <w:szCs w:val="16"/>
              </w:rPr>
              <w:t>Ulica:</w:t>
            </w:r>
          </w:p>
          <w:p w:rsidR="005C28A4" w:rsidRPr="00355D9D" w:rsidRDefault="008D3D83">
            <w:pPr>
              <w:rPr>
                <w:sz w:val="24"/>
                <w:szCs w:val="24"/>
              </w:rPr>
            </w:pPr>
            <w:r>
              <w:rPr>
                <w:sz w:val="24"/>
                <w:szCs w:val="24"/>
              </w:rPr>
              <w:t>Kę</w:t>
            </w:r>
            <w:r w:rsidR="009707F0">
              <w:rPr>
                <w:sz w:val="24"/>
                <w:szCs w:val="24"/>
              </w:rPr>
              <w:t>pna</w:t>
            </w:r>
          </w:p>
        </w:tc>
        <w:tc>
          <w:tcPr>
            <w:tcW w:w="3027" w:type="dxa"/>
            <w:gridSpan w:val="7"/>
          </w:tcPr>
          <w:p w:rsidR="00EF5700" w:rsidRDefault="00EF5700">
            <w:pPr>
              <w:rPr>
                <w:sz w:val="16"/>
                <w:szCs w:val="16"/>
              </w:rPr>
            </w:pPr>
            <w:r w:rsidRPr="00545B92">
              <w:rPr>
                <w:sz w:val="16"/>
                <w:szCs w:val="16"/>
              </w:rPr>
              <w:t>Nr domu:</w:t>
            </w:r>
          </w:p>
          <w:p w:rsidR="005C28A4" w:rsidRPr="00355D9D" w:rsidRDefault="009707F0">
            <w:pPr>
              <w:rPr>
                <w:sz w:val="24"/>
                <w:szCs w:val="24"/>
              </w:rPr>
            </w:pPr>
            <w:r>
              <w:rPr>
                <w:sz w:val="24"/>
                <w:szCs w:val="24"/>
              </w:rPr>
              <w:t>9</w:t>
            </w:r>
          </w:p>
        </w:tc>
      </w:tr>
      <w:tr w:rsidR="008E2B56" w:rsidTr="00355D9D">
        <w:trPr>
          <w:trHeight w:val="692"/>
        </w:trPr>
        <w:tc>
          <w:tcPr>
            <w:tcW w:w="2827" w:type="dxa"/>
            <w:gridSpan w:val="2"/>
            <w:vMerge/>
            <w:shd w:val="clear" w:color="auto" w:fill="D9D9D9" w:themeFill="background1" w:themeFillShade="D9"/>
          </w:tcPr>
          <w:p w:rsidR="00EF5700" w:rsidRDefault="00EF5700"/>
        </w:tc>
        <w:tc>
          <w:tcPr>
            <w:tcW w:w="2440" w:type="dxa"/>
            <w:gridSpan w:val="4"/>
          </w:tcPr>
          <w:p w:rsidR="00EF5700" w:rsidRDefault="004B7F8D">
            <w:pPr>
              <w:rPr>
                <w:sz w:val="16"/>
                <w:szCs w:val="16"/>
              </w:rPr>
            </w:pPr>
            <w:r w:rsidRPr="00545B92">
              <w:rPr>
                <w:sz w:val="16"/>
                <w:szCs w:val="16"/>
              </w:rPr>
              <w:t>Nr lokalu:</w:t>
            </w:r>
          </w:p>
          <w:p w:rsidR="005C28A4" w:rsidRPr="00355D9D" w:rsidRDefault="005C28A4">
            <w:pPr>
              <w:rPr>
                <w:sz w:val="24"/>
                <w:szCs w:val="24"/>
              </w:rPr>
            </w:pPr>
          </w:p>
        </w:tc>
        <w:tc>
          <w:tcPr>
            <w:tcW w:w="2493" w:type="dxa"/>
            <w:gridSpan w:val="7"/>
          </w:tcPr>
          <w:p w:rsidR="00EF5700" w:rsidRDefault="004B7F8D">
            <w:pPr>
              <w:rPr>
                <w:sz w:val="16"/>
                <w:szCs w:val="16"/>
              </w:rPr>
            </w:pPr>
            <w:r w:rsidRPr="00545B92">
              <w:rPr>
                <w:sz w:val="16"/>
                <w:szCs w:val="16"/>
              </w:rPr>
              <w:t>Miejscowość:</w:t>
            </w:r>
          </w:p>
          <w:p w:rsidR="005C28A4" w:rsidRPr="00355D9D" w:rsidRDefault="009707F0">
            <w:pPr>
              <w:rPr>
                <w:sz w:val="24"/>
                <w:szCs w:val="24"/>
              </w:rPr>
            </w:pPr>
            <w:r>
              <w:rPr>
                <w:sz w:val="24"/>
                <w:szCs w:val="24"/>
              </w:rPr>
              <w:t>Cieszyn</w:t>
            </w:r>
          </w:p>
        </w:tc>
        <w:tc>
          <w:tcPr>
            <w:tcW w:w="3027" w:type="dxa"/>
            <w:gridSpan w:val="7"/>
          </w:tcPr>
          <w:p w:rsidR="00EF5700" w:rsidRDefault="004B7F8D">
            <w:pPr>
              <w:rPr>
                <w:sz w:val="16"/>
                <w:szCs w:val="16"/>
              </w:rPr>
            </w:pPr>
            <w:r w:rsidRPr="00545B92">
              <w:rPr>
                <w:sz w:val="16"/>
                <w:szCs w:val="16"/>
              </w:rPr>
              <w:t>Kod pocztowy:</w:t>
            </w:r>
          </w:p>
          <w:p w:rsidR="005C28A4" w:rsidRPr="00355D9D" w:rsidRDefault="009707F0">
            <w:pPr>
              <w:rPr>
                <w:sz w:val="24"/>
                <w:szCs w:val="24"/>
              </w:rPr>
            </w:pPr>
            <w:r>
              <w:rPr>
                <w:sz w:val="24"/>
                <w:szCs w:val="24"/>
              </w:rPr>
              <w:t>43-400</w:t>
            </w:r>
          </w:p>
        </w:tc>
      </w:tr>
      <w:tr w:rsidR="008E2B56" w:rsidTr="00355D9D">
        <w:trPr>
          <w:trHeight w:val="696"/>
        </w:trPr>
        <w:tc>
          <w:tcPr>
            <w:tcW w:w="2827" w:type="dxa"/>
            <w:gridSpan w:val="2"/>
            <w:vMerge/>
            <w:shd w:val="clear" w:color="auto" w:fill="D9D9D9" w:themeFill="background1" w:themeFillShade="D9"/>
          </w:tcPr>
          <w:p w:rsidR="00EF5700" w:rsidRDefault="00EF5700"/>
        </w:tc>
        <w:tc>
          <w:tcPr>
            <w:tcW w:w="2440" w:type="dxa"/>
            <w:gridSpan w:val="4"/>
          </w:tcPr>
          <w:p w:rsidR="00EF5700" w:rsidRDefault="004B7F8D">
            <w:pPr>
              <w:rPr>
                <w:sz w:val="16"/>
                <w:szCs w:val="16"/>
              </w:rPr>
            </w:pPr>
            <w:r w:rsidRPr="00545B92">
              <w:rPr>
                <w:sz w:val="16"/>
                <w:szCs w:val="16"/>
              </w:rPr>
              <w:t>Nr telefonu</w:t>
            </w:r>
            <w:r w:rsidR="00545B92" w:rsidRPr="00545B92">
              <w:rPr>
                <w:sz w:val="16"/>
                <w:szCs w:val="16"/>
              </w:rPr>
              <w:t>:</w:t>
            </w:r>
          </w:p>
          <w:p w:rsidR="005C28A4" w:rsidRPr="00355D9D" w:rsidRDefault="009707F0">
            <w:pPr>
              <w:rPr>
                <w:sz w:val="24"/>
                <w:szCs w:val="24"/>
              </w:rPr>
            </w:pPr>
            <w:r>
              <w:rPr>
                <w:sz w:val="24"/>
                <w:szCs w:val="24"/>
              </w:rPr>
              <w:t>605 047 261</w:t>
            </w:r>
          </w:p>
        </w:tc>
        <w:tc>
          <w:tcPr>
            <w:tcW w:w="2493" w:type="dxa"/>
            <w:gridSpan w:val="7"/>
          </w:tcPr>
          <w:p w:rsidR="00EF5700" w:rsidRDefault="004B7F8D">
            <w:pPr>
              <w:rPr>
                <w:sz w:val="16"/>
                <w:szCs w:val="16"/>
              </w:rPr>
            </w:pPr>
            <w:r w:rsidRPr="00545B92">
              <w:rPr>
                <w:sz w:val="16"/>
                <w:szCs w:val="16"/>
              </w:rPr>
              <w:t>e-mail:</w:t>
            </w:r>
          </w:p>
          <w:p w:rsidR="009707F0" w:rsidRDefault="001C0D45">
            <w:pPr>
              <w:rPr>
                <w:sz w:val="16"/>
                <w:szCs w:val="16"/>
              </w:rPr>
            </w:pPr>
            <w:r>
              <w:rPr>
                <w:sz w:val="16"/>
                <w:szCs w:val="16"/>
              </w:rPr>
              <w:t>fundacja.niebieski.plomyk@gmail.com</w:t>
            </w:r>
          </w:p>
          <w:p w:rsidR="005C28A4" w:rsidRPr="00355D9D" w:rsidRDefault="005C28A4">
            <w:pPr>
              <w:rPr>
                <w:sz w:val="24"/>
                <w:szCs w:val="24"/>
              </w:rPr>
            </w:pPr>
          </w:p>
        </w:tc>
        <w:tc>
          <w:tcPr>
            <w:tcW w:w="3027" w:type="dxa"/>
            <w:gridSpan w:val="7"/>
          </w:tcPr>
          <w:p w:rsidR="00EF5700" w:rsidRDefault="004B7F8D">
            <w:pPr>
              <w:rPr>
                <w:sz w:val="16"/>
                <w:szCs w:val="16"/>
              </w:rPr>
            </w:pPr>
            <w:r w:rsidRPr="00545B92">
              <w:rPr>
                <w:sz w:val="16"/>
                <w:szCs w:val="16"/>
              </w:rPr>
              <w:t>Nr faksu:</w:t>
            </w:r>
          </w:p>
          <w:p w:rsidR="005C28A4" w:rsidRPr="00355D9D" w:rsidRDefault="005C28A4">
            <w:pPr>
              <w:rPr>
                <w:sz w:val="24"/>
                <w:szCs w:val="24"/>
              </w:rPr>
            </w:pPr>
          </w:p>
        </w:tc>
      </w:tr>
      <w:tr w:rsidR="004B7F8D" w:rsidTr="00545B92">
        <w:trPr>
          <w:trHeight w:val="678"/>
        </w:trPr>
        <w:tc>
          <w:tcPr>
            <w:tcW w:w="10787" w:type="dxa"/>
            <w:gridSpan w:val="20"/>
          </w:tcPr>
          <w:p w:rsidR="004B7F8D" w:rsidRPr="00545B92" w:rsidRDefault="004B7F8D">
            <w:pPr>
              <w:rPr>
                <w:sz w:val="16"/>
                <w:szCs w:val="16"/>
              </w:rPr>
            </w:pPr>
            <w:r w:rsidRPr="00545B92">
              <w:rPr>
                <w:sz w:val="16"/>
                <w:szCs w:val="16"/>
              </w:rPr>
              <w:t xml:space="preserve">Adres do korespondencji jeżeli </w:t>
            </w:r>
            <w:r w:rsidR="00F76AE5">
              <w:rPr>
                <w:sz w:val="16"/>
                <w:szCs w:val="16"/>
              </w:rPr>
              <w:t>jest inny niż adres siedzib</w:t>
            </w:r>
            <w:r w:rsidR="00F76AE5" w:rsidRPr="00545B92">
              <w:rPr>
                <w:sz w:val="16"/>
                <w:szCs w:val="16"/>
              </w:rPr>
              <w:t>y</w:t>
            </w:r>
            <w:r w:rsidRPr="00545B92">
              <w:rPr>
                <w:sz w:val="16"/>
                <w:szCs w:val="16"/>
              </w:rPr>
              <w:t>:</w:t>
            </w:r>
          </w:p>
        </w:tc>
      </w:tr>
      <w:tr w:rsidR="00957BF0" w:rsidTr="00355D9D">
        <w:trPr>
          <w:trHeight w:val="417"/>
        </w:trPr>
        <w:tc>
          <w:tcPr>
            <w:tcW w:w="1271" w:type="dxa"/>
            <w:shd w:val="clear" w:color="auto" w:fill="D9D9D9" w:themeFill="background1" w:themeFillShade="D9"/>
            <w:vAlign w:val="center"/>
          </w:tcPr>
          <w:p w:rsidR="00221D67" w:rsidRDefault="00F76AE5">
            <w:r>
              <w:t>3</w:t>
            </w:r>
            <w:r w:rsidR="00221D67">
              <w:t>. REGON:</w:t>
            </w:r>
          </w:p>
        </w:tc>
        <w:tc>
          <w:tcPr>
            <w:tcW w:w="2132" w:type="dxa"/>
            <w:gridSpan w:val="3"/>
          </w:tcPr>
          <w:p w:rsidR="00221D67" w:rsidRPr="00C82FE5" w:rsidRDefault="002B0599">
            <w:r w:rsidRPr="00C82FE5">
              <w:rPr>
                <w:rFonts w:ascii="Calibri" w:hAnsi="Calibri" w:cs="Calibri"/>
                <w:color w:val="373A3C"/>
                <w:shd w:val="clear" w:color="auto" w:fill="FFFFFF"/>
              </w:rPr>
              <w:t>387986610</w:t>
            </w:r>
          </w:p>
        </w:tc>
        <w:tc>
          <w:tcPr>
            <w:tcW w:w="2247" w:type="dxa"/>
            <w:gridSpan w:val="3"/>
            <w:shd w:val="clear" w:color="auto" w:fill="D9D9D9" w:themeFill="background1" w:themeFillShade="D9"/>
            <w:vAlign w:val="center"/>
          </w:tcPr>
          <w:p w:rsidR="00221D67" w:rsidRDefault="00F76AE5">
            <w:r>
              <w:t>4</w:t>
            </w:r>
            <w:r w:rsidR="00221D67">
              <w:t>. Data wpisu w KRS:</w:t>
            </w:r>
          </w:p>
        </w:tc>
        <w:tc>
          <w:tcPr>
            <w:tcW w:w="1946" w:type="dxa"/>
            <w:gridSpan w:val="5"/>
          </w:tcPr>
          <w:p w:rsidR="00221D67" w:rsidRDefault="001C0D45">
            <w:r>
              <w:t>22.01.2021</w:t>
            </w:r>
          </w:p>
        </w:tc>
        <w:tc>
          <w:tcPr>
            <w:tcW w:w="1246" w:type="dxa"/>
            <w:gridSpan w:val="5"/>
            <w:shd w:val="clear" w:color="auto" w:fill="D9D9D9" w:themeFill="background1" w:themeFillShade="D9"/>
            <w:vAlign w:val="center"/>
          </w:tcPr>
          <w:p w:rsidR="00221D67" w:rsidRDefault="00F76AE5">
            <w:r>
              <w:t>5</w:t>
            </w:r>
            <w:r w:rsidR="00221D67">
              <w:t>. Nr KRS:</w:t>
            </w:r>
          </w:p>
        </w:tc>
        <w:tc>
          <w:tcPr>
            <w:tcW w:w="1945" w:type="dxa"/>
            <w:gridSpan w:val="3"/>
          </w:tcPr>
          <w:p w:rsidR="00221D67" w:rsidRDefault="009707F0">
            <w:r>
              <w:t>0000880059</w:t>
            </w:r>
          </w:p>
        </w:tc>
      </w:tr>
      <w:tr w:rsidR="004E0ABA" w:rsidTr="00355D9D">
        <w:tc>
          <w:tcPr>
            <w:tcW w:w="2993" w:type="dxa"/>
            <w:gridSpan w:val="3"/>
            <w:vMerge w:val="restart"/>
            <w:shd w:val="clear" w:color="auto" w:fill="D9D9D9" w:themeFill="background1" w:themeFillShade="D9"/>
            <w:vAlign w:val="center"/>
          </w:tcPr>
          <w:p w:rsidR="00062EB9" w:rsidRDefault="00545B92" w:rsidP="00C17D74">
            <w:r>
              <w:t xml:space="preserve">6. </w:t>
            </w:r>
            <w:r w:rsidR="00062EB9">
              <w:t>Dane członków zarządu fundacji (wg aktualnego wpisu w KRS</w:t>
            </w:r>
            <w:r w:rsidR="00F76AE5">
              <w:t>)</w:t>
            </w:r>
          </w:p>
        </w:tc>
        <w:tc>
          <w:tcPr>
            <w:tcW w:w="5422" w:type="dxa"/>
            <w:gridSpan w:val="12"/>
            <w:shd w:val="clear" w:color="auto" w:fill="D9D9D9" w:themeFill="background1" w:themeFillShade="D9"/>
          </w:tcPr>
          <w:p w:rsidR="00062EB9" w:rsidRDefault="00062EB9" w:rsidP="00355D9D">
            <w:pPr>
              <w:jc w:val="both"/>
            </w:pPr>
            <w:r>
              <w:t>Imię i nazwisko</w:t>
            </w:r>
          </w:p>
        </w:tc>
        <w:tc>
          <w:tcPr>
            <w:tcW w:w="2372" w:type="dxa"/>
            <w:gridSpan w:val="5"/>
            <w:shd w:val="clear" w:color="auto" w:fill="D9D9D9" w:themeFill="background1" w:themeFillShade="D9"/>
          </w:tcPr>
          <w:p w:rsidR="00062EB9" w:rsidRDefault="00062EB9" w:rsidP="00355D9D">
            <w:pPr>
              <w:jc w:val="both"/>
            </w:pPr>
            <w:r>
              <w:t>Funkcja</w:t>
            </w:r>
          </w:p>
        </w:tc>
      </w:tr>
      <w:tr w:rsidR="004E0ABA" w:rsidTr="00355D9D">
        <w:trPr>
          <w:trHeight w:val="993"/>
        </w:trPr>
        <w:tc>
          <w:tcPr>
            <w:tcW w:w="2993" w:type="dxa"/>
            <w:gridSpan w:val="3"/>
            <w:vMerge/>
            <w:shd w:val="clear" w:color="auto" w:fill="D9D9D9" w:themeFill="background1" w:themeFillShade="D9"/>
          </w:tcPr>
          <w:p w:rsidR="00062EB9" w:rsidRDefault="00062EB9"/>
        </w:tc>
        <w:tc>
          <w:tcPr>
            <w:tcW w:w="5422" w:type="dxa"/>
            <w:gridSpan w:val="12"/>
          </w:tcPr>
          <w:p w:rsidR="009707F0" w:rsidRDefault="009707F0" w:rsidP="009707F0">
            <w:r>
              <w:t xml:space="preserve">BRYGIDA KUTER – RAGAB </w:t>
            </w:r>
          </w:p>
          <w:p w:rsidR="009707F0" w:rsidRDefault="009707F0" w:rsidP="009707F0">
            <w:r>
              <w:t xml:space="preserve">JOANNA HENSZEL KLOSKE </w:t>
            </w:r>
          </w:p>
          <w:p w:rsidR="00062EB9" w:rsidRDefault="009707F0" w:rsidP="009707F0">
            <w:r>
              <w:t xml:space="preserve">KARINA SEMBOL </w:t>
            </w:r>
          </w:p>
        </w:tc>
        <w:tc>
          <w:tcPr>
            <w:tcW w:w="2372" w:type="dxa"/>
            <w:gridSpan w:val="5"/>
          </w:tcPr>
          <w:p w:rsidR="00062EB9" w:rsidRDefault="009707F0">
            <w:r>
              <w:t>Prezes</w:t>
            </w:r>
          </w:p>
          <w:p w:rsidR="009707F0" w:rsidRDefault="009707F0">
            <w:r>
              <w:t>Członek zarządu</w:t>
            </w:r>
          </w:p>
          <w:p w:rsidR="009707F0" w:rsidRDefault="009707F0">
            <w:r>
              <w:t>Członek zarządu</w:t>
            </w:r>
          </w:p>
        </w:tc>
      </w:tr>
      <w:tr w:rsidR="00545B92" w:rsidTr="00545B92">
        <w:trPr>
          <w:trHeight w:val="448"/>
        </w:trPr>
        <w:tc>
          <w:tcPr>
            <w:tcW w:w="10787" w:type="dxa"/>
            <w:gridSpan w:val="20"/>
            <w:shd w:val="clear" w:color="auto" w:fill="BFBFBF" w:themeFill="background1" w:themeFillShade="BF"/>
          </w:tcPr>
          <w:p w:rsidR="00545B92" w:rsidRPr="00545B92" w:rsidRDefault="00545B92" w:rsidP="00355D9D">
            <w:pPr>
              <w:jc w:val="both"/>
              <w:rPr>
                <w:b/>
              </w:rPr>
            </w:pPr>
            <w:r>
              <w:rPr>
                <w:b/>
              </w:rPr>
              <w:t>II. Charakterystyka działalności fundacji w okresie sprawozdawczym</w:t>
            </w:r>
          </w:p>
        </w:tc>
      </w:tr>
      <w:tr w:rsidR="00062EB9" w:rsidTr="00355D9D">
        <w:trPr>
          <w:trHeight w:val="381"/>
        </w:trPr>
        <w:tc>
          <w:tcPr>
            <w:tcW w:w="10787" w:type="dxa"/>
            <w:gridSpan w:val="20"/>
            <w:shd w:val="clear" w:color="auto" w:fill="D9D9D9" w:themeFill="background1" w:themeFillShade="D9"/>
          </w:tcPr>
          <w:p w:rsidR="00062EB9" w:rsidRPr="00545B92" w:rsidRDefault="00545B92" w:rsidP="00355D9D">
            <w:pPr>
              <w:jc w:val="both"/>
            </w:pPr>
            <w:r w:rsidRPr="00545B92">
              <w:t xml:space="preserve">1. </w:t>
            </w:r>
            <w:r w:rsidR="00062EB9" w:rsidRPr="00545B92">
              <w:t xml:space="preserve">Określenie celów statutowych fundacji </w:t>
            </w:r>
            <w:r w:rsidR="00062EB9" w:rsidRPr="00545B92">
              <w:rPr>
                <w:i/>
              </w:rPr>
              <w:t>(ze statutu)</w:t>
            </w:r>
          </w:p>
        </w:tc>
      </w:tr>
      <w:tr w:rsidR="00062EB9" w:rsidTr="00355D9D">
        <w:trPr>
          <w:trHeight w:val="1492"/>
        </w:trPr>
        <w:tc>
          <w:tcPr>
            <w:tcW w:w="10787" w:type="dxa"/>
            <w:gridSpan w:val="20"/>
          </w:tcPr>
          <w:p w:rsidR="009707F0" w:rsidRPr="00B80087" w:rsidRDefault="009707F0" w:rsidP="009707F0">
            <w:pPr>
              <w:jc w:val="both"/>
              <w:rPr>
                <w:rFonts w:cstheme="minorHAnsi"/>
                <w:b/>
                <w:sz w:val="24"/>
                <w:szCs w:val="24"/>
              </w:rPr>
            </w:pPr>
            <w:r w:rsidRPr="00B80087">
              <w:rPr>
                <w:rFonts w:cstheme="minorHAnsi"/>
                <w:sz w:val="24"/>
                <w:szCs w:val="24"/>
              </w:rPr>
              <w:t xml:space="preserve">Celem Fundacji jest działalność oświatowo-kulturalna, szczególnie w zakresie wspierania i rozwoju dzieci i młodzieży niepełnosprawnych, a także ich rodzin.  </w:t>
            </w:r>
          </w:p>
          <w:p w:rsidR="009707F0" w:rsidRPr="00B80087" w:rsidRDefault="009707F0" w:rsidP="009707F0">
            <w:pPr>
              <w:jc w:val="both"/>
              <w:rPr>
                <w:rFonts w:cstheme="minorHAnsi"/>
                <w:sz w:val="24"/>
                <w:szCs w:val="24"/>
                <w:lang w:val="en-US"/>
              </w:rPr>
            </w:pPr>
            <w:r w:rsidRPr="00B80087">
              <w:rPr>
                <w:rFonts w:cstheme="minorHAnsi"/>
                <w:sz w:val="24"/>
                <w:szCs w:val="24"/>
              </w:rPr>
              <w:t xml:space="preserve">Fundacja realizuje swoje cele poprzez działalność społecznie użyteczną na rzecz </w:t>
            </w:r>
            <w:proofErr w:type="spellStart"/>
            <w:r w:rsidRPr="00B80087">
              <w:rPr>
                <w:rFonts w:cstheme="minorHAnsi"/>
                <w:sz w:val="24"/>
                <w:szCs w:val="24"/>
              </w:rPr>
              <w:t>og</w:t>
            </w:r>
            <w:r w:rsidRPr="00B80087">
              <w:rPr>
                <w:rFonts w:cstheme="minorHAnsi"/>
                <w:sz w:val="24"/>
                <w:szCs w:val="24"/>
                <w:lang w:val="en-US"/>
              </w:rPr>
              <w:t>ółu</w:t>
            </w:r>
            <w:proofErr w:type="spellEnd"/>
            <w:r w:rsidR="00B80087" w:rsidRPr="00B80087">
              <w:rPr>
                <w:rFonts w:cstheme="minorHAnsi"/>
                <w:sz w:val="24"/>
                <w:szCs w:val="24"/>
                <w:lang w:val="en-US"/>
              </w:rPr>
              <w:t xml:space="preserve"> </w:t>
            </w:r>
            <w:proofErr w:type="spellStart"/>
            <w:r w:rsidRPr="00B80087">
              <w:rPr>
                <w:rFonts w:cstheme="minorHAnsi"/>
                <w:sz w:val="24"/>
                <w:szCs w:val="24"/>
                <w:lang w:val="en-US"/>
              </w:rPr>
              <w:t>społeczności</w:t>
            </w:r>
            <w:proofErr w:type="spellEnd"/>
            <w:r w:rsidRPr="00B80087">
              <w:rPr>
                <w:rFonts w:cstheme="minorHAnsi"/>
                <w:sz w:val="24"/>
                <w:szCs w:val="24"/>
                <w:lang w:val="en-US"/>
              </w:rPr>
              <w:t xml:space="preserve"> w </w:t>
            </w:r>
            <w:proofErr w:type="spellStart"/>
            <w:r w:rsidRPr="00B80087">
              <w:rPr>
                <w:rFonts w:cstheme="minorHAnsi"/>
                <w:sz w:val="24"/>
                <w:szCs w:val="24"/>
                <w:lang w:val="en-US"/>
              </w:rPr>
              <w:t>sferze</w:t>
            </w:r>
            <w:proofErr w:type="spellEnd"/>
            <w:r w:rsidR="00B80087" w:rsidRPr="00B80087">
              <w:rPr>
                <w:rFonts w:cstheme="minorHAnsi"/>
                <w:sz w:val="24"/>
                <w:szCs w:val="24"/>
                <w:lang w:val="en-US"/>
              </w:rPr>
              <w:t xml:space="preserve"> </w:t>
            </w:r>
            <w:proofErr w:type="spellStart"/>
            <w:r w:rsidRPr="00B80087">
              <w:rPr>
                <w:rFonts w:cstheme="minorHAnsi"/>
                <w:sz w:val="24"/>
                <w:szCs w:val="24"/>
                <w:lang w:val="en-US"/>
              </w:rPr>
              <w:t>następujących</w:t>
            </w:r>
            <w:proofErr w:type="spellEnd"/>
            <w:r w:rsidR="00B80087" w:rsidRPr="00B80087">
              <w:rPr>
                <w:rFonts w:cstheme="minorHAnsi"/>
                <w:sz w:val="24"/>
                <w:szCs w:val="24"/>
                <w:lang w:val="en-US"/>
              </w:rPr>
              <w:t xml:space="preserve"> </w:t>
            </w:r>
            <w:proofErr w:type="spellStart"/>
            <w:r w:rsidRPr="00B80087">
              <w:rPr>
                <w:rFonts w:cstheme="minorHAnsi"/>
                <w:sz w:val="24"/>
                <w:szCs w:val="24"/>
                <w:lang w:val="en-US"/>
              </w:rPr>
              <w:t>zadań</w:t>
            </w:r>
            <w:proofErr w:type="spellEnd"/>
            <w:r w:rsidR="00B80087" w:rsidRPr="00B80087">
              <w:rPr>
                <w:rFonts w:cstheme="minorHAnsi"/>
                <w:sz w:val="24"/>
                <w:szCs w:val="24"/>
                <w:lang w:val="en-US"/>
              </w:rPr>
              <w:t xml:space="preserve"> </w:t>
            </w:r>
            <w:proofErr w:type="spellStart"/>
            <w:r w:rsidRPr="00B80087">
              <w:rPr>
                <w:rFonts w:cstheme="minorHAnsi"/>
                <w:sz w:val="24"/>
                <w:szCs w:val="24"/>
                <w:lang w:val="en-US"/>
              </w:rPr>
              <w:t>publicznych</w:t>
            </w:r>
            <w:proofErr w:type="spellEnd"/>
            <w:r w:rsidRPr="00B80087">
              <w:rPr>
                <w:rFonts w:cstheme="minorHAnsi"/>
                <w:sz w:val="24"/>
                <w:szCs w:val="24"/>
                <w:lang w:val="en-US"/>
              </w:rPr>
              <w:t>:</w:t>
            </w:r>
          </w:p>
          <w:p w:rsidR="009707F0" w:rsidRPr="00B80087" w:rsidRDefault="00B80087" w:rsidP="009707F0">
            <w:pPr>
              <w:numPr>
                <w:ilvl w:val="0"/>
                <w:numId w:val="5"/>
              </w:numPr>
              <w:spacing w:after="200" w:line="276" w:lineRule="auto"/>
              <w:jc w:val="both"/>
              <w:rPr>
                <w:rFonts w:cstheme="minorHAnsi"/>
                <w:sz w:val="24"/>
                <w:szCs w:val="24"/>
              </w:rPr>
            </w:pPr>
            <w:r w:rsidRPr="00B80087">
              <w:rPr>
                <w:rFonts w:cstheme="minorHAnsi"/>
                <w:sz w:val="24"/>
                <w:szCs w:val="24"/>
              </w:rPr>
              <w:t>prowadzenie placówek oś</w:t>
            </w:r>
            <w:r w:rsidR="009707F0" w:rsidRPr="00B80087">
              <w:rPr>
                <w:rFonts w:cstheme="minorHAnsi"/>
                <w:sz w:val="24"/>
                <w:szCs w:val="24"/>
              </w:rPr>
              <w:t>wiatowych; przedszkoli, Ośrodków Edukacyjno Wychowawczo Rewalidacyjnych i innych</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placówek  pobytu dziennego dla osób niepełnosprawnych,</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Warsztatów Terapii Zajęciowej oraz innych związanych z rehabilitacją społeczną i zawodową os</w:t>
            </w:r>
            <w:proofErr w:type="spellStart"/>
            <w:r w:rsidRPr="00B80087">
              <w:rPr>
                <w:rFonts w:cstheme="minorHAnsi"/>
                <w:sz w:val="24"/>
                <w:szCs w:val="24"/>
                <w:lang w:val="en-US"/>
              </w:rPr>
              <w:t>ób</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niepełnosprawnych</w:t>
            </w:r>
            <w:proofErr w:type="spellEnd"/>
            <w:r w:rsidRPr="00B80087">
              <w:rPr>
                <w:rFonts w:cstheme="minorHAnsi"/>
                <w:sz w:val="24"/>
                <w:szCs w:val="24"/>
                <w:lang w:val="en-US"/>
              </w:rPr>
              <w:t>,</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prowadzenie ośrodków wsparcia dla osób niepełnosprawnych, w tym m.in. Ośrodków Rehabilitacji Psychoruchowej,</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organizowanie dla osób niepełnosprawnych i ich rodzin turnusów rehabilitacyjnych oraz innych w kraju i za granicą,</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świadczenie specjalistycznych usług i rehabilitacji, w tym: usług opiekuńczych dla osób z zaburzeniami psychicznymi, m.in. z autyzmem,</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 xml:space="preserve">współpracę ze środowiskami nauki, oświaty, służby zdrowia, instytucjami i organizacjami krajowymi </w:t>
            </w:r>
            <w:r w:rsidRPr="00B80087">
              <w:rPr>
                <w:rFonts w:cstheme="minorHAnsi"/>
                <w:sz w:val="24"/>
                <w:szCs w:val="24"/>
              </w:rPr>
              <w:lastRenderedPageBreak/>
              <w:t>i zagranicznymi zajmującymi się działalnością na rzecz osób niepełnosprawnych,</w:t>
            </w:r>
          </w:p>
          <w:p w:rsidR="009707F0" w:rsidRPr="00B80087" w:rsidRDefault="009707F0" w:rsidP="009707F0">
            <w:pPr>
              <w:numPr>
                <w:ilvl w:val="0"/>
                <w:numId w:val="5"/>
              </w:numPr>
              <w:spacing w:after="200" w:line="276" w:lineRule="auto"/>
              <w:jc w:val="both"/>
              <w:rPr>
                <w:rFonts w:cstheme="minorHAnsi"/>
                <w:sz w:val="24"/>
                <w:szCs w:val="24"/>
              </w:rPr>
            </w:pPr>
            <w:proofErr w:type="spellStart"/>
            <w:r w:rsidRPr="00B80087">
              <w:rPr>
                <w:rFonts w:cstheme="minorHAnsi"/>
                <w:sz w:val="24"/>
                <w:szCs w:val="24"/>
                <w:lang w:val="en-US"/>
              </w:rPr>
              <w:t>podejmowanie</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innych</w:t>
            </w:r>
            <w:proofErr w:type="spellEnd"/>
            <w:r w:rsidRPr="00B80087">
              <w:rPr>
                <w:rFonts w:cstheme="minorHAnsi"/>
                <w:sz w:val="24"/>
                <w:szCs w:val="24"/>
                <w:lang w:val="en-US"/>
              </w:rPr>
              <w:t xml:space="preserve"> form </w:t>
            </w:r>
            <w:proofErr w:type="spellStart"/>
            <w:r w:rsidRPr="00B80087">
              <w:rPr>
                <w:rFonts w:cstheme="minorHAnsi"/>
                <w:sz w:val="24"/>
                <w:szCs w:val="24"/>
                <w:lang w:val="en-US"/>
              </w:rPr>
              <w:t>działalności</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mającej</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na</w:t>
            </w:r>
            <w:proofErr w:type="spellEnd"/>
            <w:r w:rsidRPr="00B80087">
              <w:rPr>
                <w:rFonts w:cstheme="minorHAnsi"/>
                <w:sz w:val="24"/>
                <w:szCs w:val="24"/>
                <w:lang w:val="en-US"/>
              </w:rPr>
              <w:t> </w:t>
            </w:r>
            <w:proofErr w:type="spellStart"/>
            <w:r w:rsidRPr="00B80087">
              <w:rPr>
                <w:rFonts w:cstheme="minorHAnsi"/>
                <w:sz w:val="24"/>
                <w:szCs w:val="24"/>
                <w:lang w:val="en-US"/>
              </w:rPr>
              <w:t>celu</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pomoc</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osobom</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niepełnosprawnym</w:t>
            </w:r>
            <w:proofErr w:type="spellEnd"/>
            <w:r w:rsidRPr="00B80087">
              <w:rPr>
                <w:rFonts w:cstheme="minorHAnsi"/>
                <w:sz w:val="24"/>
                <w:szCs w:val="24"/>
                <w:lang w:val="en-US"/>
              </w:rPr>
              <w:t> </w:t>
            </w:r>
            <w:proofErr w:type="spellStart"/>
            <w:r w:rsidRPr="00B80087">
              <w:rPr>
                <w:rFonts w:cstheme="minorHAnsi"/>
                <w:sz w:val="24"/>
                <w:szCs w:val="24"/>
                <w:lang w:val="en-US"/>
              </w:rPr>
              <w:t>ich</w:t>
            </w:r>
            <w:proofErr w:type="spellEnd"/>
            <w:r w:rsidRPr="00B80087">
              <w:rPr>
                <w:rFonts w:cstheme="minorHAnsi"/>
                <w:sz w:val="24"/>
                <w:szCs w:val="24"/>
                <w:lang w:val="en-US"/>
              </w:rPr>
              <w:t xml:space="preserve"> </w:t>
            </w:r>
            <w:proofErr w:type="spellStart"/>
            <w:r w:rsidRPr="00B80087">
              <w:rPr>
                <w:rFonts w:cstheme="minorHAnsi"/>
                <w:sz w:val="24"/>
                <w:szCs w:val="24"/>
                <w:lang w:val="en-US"/>
              </w:rPr>
              <w:t>rodzinom</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oraz</w:t>
            </w:r>
            <w:proofErr w:type="spellEnd"/>
            <w:r w:rsidRPr="00B80087">
              <w:rPr>
                <w:rFonts w:cstheme="minorHAnsi"/>
                <w:sz w:val="24"/>
                <w:szCs w:val="24"/>
                <w:lang w:val="en-US"/>
              </w:rPr>
              <w:t> </w:t>
            </w:r>
            <w:proofErr w:type="spellStart"/>
            <w:r w:rsidRPr="00B80087">
              <w:rPr>
                <w:rFonts w:cstheme="minorHAnsi"/>
                <w:sz w:val="24"/>
                <w:szCs w:val="24"/>
                <w:lang w:val="en-US"/>
              </w:rPr>
              <w:t>bliskim</w:t>
            </w:r>
            <w:proofErr w:type="spellEnd"/>
            <w:r w:rsidRPr="00B80087">
              <w:rPr>
                <w:rFonts w:cstheme="minorHAnsi"/>
                <w:sz w:val="24"/>
                <w:szCs w:val="24"/>
                <w:lang w:val="en-US"/>
              </w:rPr>
              <w:t>.</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działalności charytatywnej;</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ochrony i promocji zdrowia;</w:t>
            </w:r>
          </w:p>
          <w:p w:rsidR="009707F0" w:rsidRPr="00B80087" w:rsidRDefault="009707F0" w:rsidP="009707F0">
            <w:pPr>
              <w:numPr>
                <w:ilvl w:val="0"/>
                <w:numId w:val="5"/>
              </w:numPr>
              <w:spacing w:after="200" w:line="276" w:lineRule="auto"/>
              <w:jc w:val="both"/>
              <w:rPr>
                <w:rFonts w:cstheme="minorHAnsi"/>
                <w:sz w:val="24"/>
                <w:szCs w:val="24"/>
                <w:lang w:val="en-US"/>
              </w:rPr>
            </w:pPr>
            <w:r w:rsidRPr="00B80087">
              <w:rPr>
                <w:rFonts w:cstheme="minorHAnsi"/>
                <w:sz w:val="24"/>
                <w:szCs w:val="24"/>
              </w:rPr>
              <w:t>działania na rzecz os</w:t>
            </w:r>
            <w:proofErr w:type="spellStart"/>
            <w:r w:rsidRPr="00B80087">
              <w:rPr>
                <w:rFonts w:cstheme="minorHAnsi"/>
                <w:sz w:val="24"/>
                <w:szCs w:val="24"/>
                <w:lang w:val="en-US"/>
              </w:rPr>
              <w:t>ób</w:t>
            </w:r>
            <w:proofErr w:type="spellEnd"/>
            <w:r w:rsidR="00C82FE5" w:rsidRPr="00B80087">
              <w:rPr>
                <w:rFonts w:cstheme="minorHAnsi"/>
                <w:sz w:val="24"/>
                <w:szCs w:val="24"/>
                <w:lang w:val="en-US"/>
              </w:rPr>
              <w:t xml:space="preserve"> </w:t>
            </w:r>
            <w:proofErr w:type="spellStart"/>
            <w:r w:rsidRPr="00B80087">
              <w:rPr>
                <w:rFonts w:cstheme="minorHAnsi"/>
                <w:sz w:val="24"/>
                <w:szCs w:val="24"/>
                <w:lang w:val="en-US"/>
              </w:rPr>
              <w:t>niepełnosprawnych</w:t>
            </w:r>
            <w:proofErr w:type="spellEnd"/>
            <w:r w:rsidRPr="00B80087">
              <w:rPr>
                <w:rFonts w:cstheme="minorHAnsi"/>
                <w:sz w:val="24"/>
                <w:szCs w:val="24"/>
                <w:lang w:val="en-US"/>
              </w:rPr>
              <w:t>;</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promocji zatrudnienia i aktywizacji zawodowej osób pozostających bez pracy i zagrożonych zwolnieniem z pracy;</w:t>
            </w:r>
          </w:p>
          <w:p w:rsidR="009707F0" w:rsidRPr="00B80087" w:rsidRDefault="009707F0" w:rsidP="009707F0">
            <w:pPr>
              <w:numPr>
                <w:ilvl w:val="0"/>
                <w:numId w:val="5"/>
              </w:numPr>
              <w:spacing w:after="200" w:line="276" w:lineRule="auto"/>
              <w:jc w:val="both"/>
              <w:rPr>
                <w:rFonts w:cstheme="minorHAnsi"/>
                <w:sz w:val="24"/>
                <w:szCs w:val="24"/>
                <w:lang w:val="en-US"/>
              </w:rPr>
            </w:pPr>
            <w:r w:rsidRPr="00B80087">
              <w:rPr>
                <w:rFonts w:cstheme="minorHAnsi"/>
                <w:sz w:val="24"/>
                <w:szCs w:val="24"/>
              </w:rPr>
              <w:t xml:space="preserve">działalności wspomagającej </w:t>
            </w:r>
            <w:proofErr w:type="spellStart"/>
            <w:r w:rsidRPr="00B80087">
              <w:rPr>
                <w:rFonts w:cstheme="minorHAnsi"/>
                <w:sz w:val="24"/>
                <w:szCs w:val="24"/>
              </w:rPr>
              <w:t>rozw</w:t>
            </w:r>
            <w:r w:rsidRPr="00B80087">
              <w:rPr>
                <w:rFonts w:cstheme="minorHAnsi"/>
                <w:sz w:val="24"/>
                <w:szCs w:val="24"/>
                <w:lang w:val="en-US"/>
              </w:rPr>
              <w:t>ój</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wspólnot</w:t>
            </w:r>
            <w:proofErr w:type="spellEnd"/>
            <w:r w:rsidR="002B0599" w:rsidRPr="00B80087">
              <w:rPr>
                <w:rFonts w:cstheme="minorHAnsi"/>
                <w:sz w:val="24"/>
                <w:szCs w:val="24"/>
                <w:lang w:val="en-US"/>
              </w:rPr>
              <w:t xml:space="preserve"> </w:t>
            </w:r>
            <w:proofErr w:type="spellStart"/>
            <w:r w:rsidR="00B80087" w:rsidRPr="00B80087">
              <w:rPr>
                <w:rFonts w:cstheme="minorHAnsi"/>
                <w:sz w:val="24"/>
                <w:szCs w:val="24"/>
                <w:lang w:val="en-US"/>
              </w:rPr>
              <w:t>i</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społeczności</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lokalnych</w:t>
            </w:r>
            <w:proofErr w:type="spellEnd"/>
            <w:r w:rsidRPr="00B80087">
              <w:rPr>
                <w:rFonts w:cstheme="minorHAnsi"/>
                <w:sz w:val="24"/>
                <w:szCs w:val="24"/>
                <w:lang w:val="en-US"/>
              </w:rPr>
              <w:t>;</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nauki, edukacji, oświaty i wychowania;</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krajoznawstwa oraz wypoczynku dzieci i młodzieży;</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kultury, sztuki, ochrony dóbr kultury i tradycji;</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upowszechniania kultury fizycznej i sportu;</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ekologii i ochrony zwierząt oraz ochrony dziedzictwa przyrodniczego;</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porządku i bezpieczeństwa publicznego oraz przeciwdziałania patologiom społecznym;</w:t>
            </w:r>
          </w:p>
          <w:p w:rsidR="009707F0" w:rsidRPr="00B80087" w:rsidRDefault="009707F0" w:rsidP="009707F0">
            <w:pPr>
              <w:numPr>
                <w:ilvl w:val="0"/>
                <w:numId w:val="5"/>
              </w:numPr>
              <w:spacing w:after="200" w:line="276" w:lineRule="auto"/>
              <w:jc w:val="both"/>
              <w:rPr>
                <w:rFonts w:cstheme="minorHAnsi"/>
                <w:sz w:val="24"/>
                <w:szCs w:val="24"/>
                <w:lang w:val="en-US"/>
              </w:rPr>
            </w:pPr>
            <w:r w:rsidRPr="00B80087">
              <w:rPr>
                <w:rFonts w:cstheme="minorHAnsi"/>
                <w:sz w:val="24"/>
                <w:szCs w:val="24"/>
              </w:rPr>
              <w:t xml:space="preserve">upowszechniania i ochrony wolności i praw człowieka oraz </w:t>
            </w:r>
            <w:proofErr w:type="spellStart"/>
            <w:r w:rsidRPr="00B80087">
              <w:rPr>
                <w:rFonts w:cstheme="minorHAnsi"/>
                <w:sz w:val="24"/>
                <w:szCs w:val="24"/>
              </w:rPr>
              <w:t>swob</w:t>
            </w:r>
            <w:r w:rsidRPr="00B80087">
              <w:rPr>
                <w:rFonts w:cstheme="minorHAnsi"/>
                <w:sz w:val="24"/>
                <w:szCs w:val="24"/>
                <w:lang w:val="en-US"/>
              </w:rPr>
              <w:t>ód</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obywatelskich</w:t>
            </w:r>
            <w:proofErr w:type="spellEnd"/>
            <w:r w:rsidRPr="00B80087">
              <w:rPr>
                <w:rFonts w:cstheme="minorHAnsi"/>
                <w:sz w:val="24"/>
                <w:szCs w:val="24"/>
                <w:lang w:val="en-US"/>
              </w:rPr>
              <w:t xml:space="preserve">, a </w:t>
            </w:r>
            <w:proofErr w:type="spellStart"/>
            <w:r w:rsidRPr="00B80087">
              <w:rPr>
                <w:rFonts w:cstheme="minorHAnsi"/>
                <w:sz w:val="24"/>
                <w:szCs w:val="24"/>
                <w:lang w:val="en-US"/>
              </w:rPr>
              <w:t>także</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działań</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wspomagających</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rozwój</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demokracji</w:t>
            </w:r>
            <w:proofErr w:type="spellEnd"/>
            <w:r w:rsidRPr="00B80087">
              <w:rPr>
                <w:rFonts w:cstheme="minorHAnsi"/>
                <w:sz w:val="24"/>
                <w:szCs w:val="24"/>
                <w:lang w:val="en-US"/>
              </w:rPr>
              <w:t>;</w:t>
            </w:r>
          </w:p>
          <w:p w:rsidR="009707F0" w:rsidRPr="00B80087" w:rsidRDefault="009707F0" w:rsidP="009707F0">
            <w:pPr>
              <w:numPr>
                <w:ilvl w:val="0"/>
                <w:numId w:val="5"/>
              </w:numPr>
              <w:spacing w:after="200" w:line="276" w:lineRule="auto"/>
              <w:jc w:val="both"/>
              <w:rPr>
                <w:rFonts w:cstheme="minorHAnsi"/>
                <w:sz w:val="24"/>
                <w:szCs w:val="24"/>
                <w:lang w:val="en-US"/>
              </w:rPr>
            </w:pPr>
            <w:r w:rsidRPr="00B80087">
              <w:rPr>
                <w:rFonts w:cstheme="minorHAnsi"/>
                <w:sz w:val="24"/>
                <w:szCs w:val="24"/>
              </w:rPr>
              <w:t>pomocy ofiarom katastrof, klęsk żywiołowych, konflikt</w:t>
            </w:r>
            <w:proofErr w:type="spellStart"/>
            <w:r w:rsidRPr="00B80087">
              <w:rPr>
                <w:rFonts w:cstheme="minorHAnsi"/>
                <w:sz w:val="24"/>
                <w:szCs w:val="24"/>
                <w:lang w:val="en-US"/>
              </w:rPr>
              <w:t>ów</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zbrojnych</w:t>
            </w:r>
            <w:proofErr w:type="spellEnd"/>
            <w:r w:rsidR="002B0599" w:rsidRPr="00B80087">
              <w:rPr>
                <w:rFonts w:cstheme="minorHAnsi"/>
                <w:sz w:val="24"/>
                <w:szCs w:val="24"/>
                <w:lang w:val="en-US"/>
              </w:rPr>
              <w:t xml:space="preserve"> I </w:t>
            </w:r>
            <w:proofErr w:type="spellStart"/>
            <w:r w:rsidRPr="00B80087">
              <w:rPr>
                <w:rFonts w:cstheme="minorHAnsi"/>
                <w:sz w:val="24"/>
                <w:szCs w:val="24"/>
                <w:lang w:val="en-US"/>
              </w:rPr>
              <w:t>wojen</w:t>
            </w:r>
            <w:proofErr w:type="spellEnd"/>
            <w:r w:rsidRPr="00B80087">
              <w:rPr>
                <w:rFonts w:cstheme="minorHAnsi"/>
                <w:sz w:val="24"/>
                <w:szCs w:val="24"/>
                <w:lang w:val="en-US"/>
              </w:rPr>
              <w:t xml:space="preserve"> w </w:t>
            </w:r>
            <w:proofErr w:type="spellStart"/>
            <w:r w:rsidRPr="00B80087">
              <w:rPr>
                <w:rFonts w:cstheme="minorHAnsi"/>
                <w:sz w:val="24"/>
                <w:szCs w:val="24"/>
                <w:lang w:val="en-US"/>
              </w:rPr>
              <w:t>kraju</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i</w:t>
            </w:r>
            <w:proofErr w:type="spellEnd"/>
            <w:r w:rsidRPr="00B80087">
              <w:rPr>
                <w:rFonts w:cstheme="minorHAnsi"/>
                <w:sz w:val="24"/>
                <w:szCs w:val="24"/>
                <w:lang w:val="en-US"/>
              </w:rPr>
              <w:t xml:space="preserve"> </w:t>
            </w:r>
            <w:proofErr w:type="spellStart"/>
            <w:r w:rsidRPr="00B80087">
              <w:rPr>
                <w:rFonts w:cstheme="minorHAnsi"/>
                <w:sz w:val="24"/>
                <w:szCs w:val="24"/>
                <w:lang w:val="en-US"/>
              </w:rPr>
              <w:t>za</w:t>
            </w:r>
            <w:proofErr w:type="spellEnd"/>
            <w:r w:rsidRPr="00B80087">
              <w:rPr>
                <w:rFonts w:cstheme="minorHAnsi"/>
                <w:sz w:val="24"/>
                <w:szCs w:val="24"/>
                <w:lang w:val="en-US"/>
              </w:rPr>
              <w:t xml:space="preserve"> </w:t>
            </w:r>
            <w:proofErr w:type="spellStart"/>
            <w:r w:rsidRPr="00B80087">
              <w:rPr>
                <w:rFonts w:cstheme="minorHAnsi"/>
                <w:sz w:val="24"/>
                <w:szCs w:val="24"/>
                <w:lang w:val="en-US"/>
              </w:rPr>
              <w:t>granicą</w:t>
            </w:r>
            <w:proofErr w:type="spellEnd"/>
            <w:r w:rsidRPr="00B80087">
              <w:rPr>
                <w:rFonts w:cstheme="minorHAnsi"/>
                <w:sz w:val="24"/>
                <w:szCs w:val="24"/>
                <w:lang w:val="en-US"/>
              </w:rPr>
              <w:t>;</w:t>
            </w:r>
          </w:p>
          <w:p w:rsidR="009707F0" w:rsidRPr="00B80087" w:rsidRDefault="009707F0" w:rsidP="009707F0">
            <w:pPr>
              <w:numPr>
                <w:ilvl w:val="0"/>
                <w:numId w:val="5"/>
              </w:numPr>
              <w:spacing w:after="200" w:line="276" w:lineRule="auto"/>
              <w:jc w:val="both"/>
              <w:rPr>
                <w:rFonts w:cstheme="minorHAnsi"/>
                <w:sz w:val="24"/>
                <w:szCs w:val="24"/>
                <w:lang w:val="en-US"/>
              </w:rPr>
            </w:pPr>
            <w:r w:rsidRPr="00B80087">
              <w:rPr>
                <w:rFonts w:cstheme="minorHAnsi"/>
                <w:sz w:val="24"/>
                <w:szCs w:val="24"/>
              </w:rPr>
              <w:t>działań na rzecz integracji europejskiej oraz rozwijania kontakt</w:t>
            </w:r>
            <w:proofErr w:type="spellStart"/>
            <w:r w:rsidRPr="00B80087">
              <w:rPr>
                <w:rFonts w:cstheme="minorHAnsi"/>
                <w:sz w:val="24"/>
                <w:szCs w:val="24"/>
                <w:lang w:val="en-US"/>
              </w:rPr>
              <w:t>ów</w:t>
            </w:r>
            <w:proofErr w:type="spellEnd"/>
            <w:r w:rsidR="002B0599" w:rsidRPr="00B80087">
              <w:rPr>
                <w:rFonts w:cstheme="minorHAnsi"/>
                <w:sz w:val="24"/>
                <w:szCs w:val="24"/>
                <w:lang w:val="en-US"/>
              </w:rPr>
              <w:t xml:space="preserve"> </w:t>
            </w:r>
            <w:proofErr w:type="spellStart"/>
            <w:r w:rsidR="00B80087" w:rsidRPr="00B80087">
              <w:rPr>
                <w:rFonts w:cstheme="minorHAnsi"/>
                <w:sz w:val="24"/>
                <w:szCs w:val="24"/>
                <w:lang w:val="en-US"/>
              </w:rPr>
              <w:t>i</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współpracy</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między</w:t>
            </w:r>
            <w:proofErr w:type="spellEnd"/>
            <w:r w:rsidR="002B0599" w:rsidRPr="00B80087">
              <w:rPr>
                <w:rFonts w:cstheme="minorHAnsi"/>
                <w:sz w:val="24"/>
                <w:szCs w:val="24"/>
                <w:lang w:val="en-US"/>
              </w:rPr>
              <w:t xml:space="preserve"> </w:t>
            </w:r>
            <w:proofErr w:type="spellStart"/>
            <w:r w:rsidRPr="00B80087">
              <w:rPr>
                <w:rFonts w:cstheme="minorHAnsi"/>
                <w:sz w:val="24"/>
                <w:szCs w:val="24"/>
                <w:lang w:val="en-US"/>
              </w:rPr>
              <w:t>społeczeństwami</w:t>
            </w:r>
            <w:proofErr w:type="spellEnd"/>
            <w:r w:rsidRPr="00B80087">
              <w:rPr>
                <w:rFonts w:cstheme="minorHAnsi"/>
                <w:sz w:val="24"/>
                <w:szCs w:val="24"/>
                <w:lang w:val="en-US"/>
              </w:rPr>
              <w:t>;</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promocji i organizacji wolontariatu;</w:t>
            </w:r>
          </w:p>
          <w:p w:rsidR="009707F0" w:rsidRPr="00B80087" w:rsidRDefault="009707F0" w:rsidP="009707F0">
            <w:pPr>
              <w:numPr>
                <w:ilvl w:val="0"/>
                <w:numId w:val="5"/>
              </w:numPr>
              <w:spacing w:after="200" w:line="276" w:lineRule="auto"/>
              <w:jc w:val="both"/>
              <w:rPr>
                <w:rFonts w:cstheme="minorHAnsi"/>
                <w:sz w:val="24"/>
                <w:szCs w:val="24"/>
              </w:rPr>
            </w:pPr>
            <w:r w:rsidRPr="00B80087">
              <w:rPr>
                <w:rFonts w:cstheme="minorHAnsi"/>
                <w:sz w:val="24"/>
                <w:szCs w:val="24"/>
              </w:rPr>
              <w:t>działalności wspomagającej technicznie, szkoleniowo, informacyjnie lub finansowo organizacje pozarządowe oraz inne podmioty.</w:t>
            </w:r>
          </w:p>
          <w:p w:rsidR="002C18D2" w:rsidRPr="00B80087" w:rsidRDefault="002C18D2" w:rsidP="002C18D2">
            <w:pPr>
              <w:numPr>
                <w:ilvl w:val="0"/>
                <w:numId w:val="10"/>
              </w:numPr>
              <w:spacing w:after="198" w:line="276" w:lineRule="auto"/>
              <w:jc w:val="both"/>
              <w:rPr>
                <w:rFonts w:cstheme="minorHAnsi"/>
                <w:sz w:val="24"/>
                <w:szCs w:val="24"/>
              </w:rPr>
            </w:pPr>
            <w:r w:rsidRPr="00B80087">
              <w:rPr>
                <w:rFonts w:cstheme="minorHAnsi"/>
                <w:sz w:val="24"/>
                <w:szCs w:val="24"/>
              </w:rPr>
              <w:t>Fundacja realizuje założone cele w ramach nieodpłatnej i odpłatnej działalności pożytku publicznego.</w:t>
            </w:r>
          </w:p>
          <w:p w:rsidR="002C18D2" w:rsidRPr="00B80087" w:rsidRDefault="002C18D2" w:rsidP="002C18D2">
            <w:pPr>
              <w:numPr>
                <w:ilvl w:val="0"/>
                <w:numId w:val="6"/>
              </w:numPr>
              <w:spacing w:after="200" w:line="276" w:lineRule="auto"/>
              <w:jc w:val="both"/>
              <w:rPr>
                <w:rFonts w:cstheme="minorHAnsi"/>
                <w:sz w:val="24"/>
                <w:szCs w:val="24"/>
              </w:rPr>
            </w:pPr>
            <w:r w:rsidRPr="00B80087">
              <w:rPr>
                <w:rFonts w:cstheme="minorHAnsi"/>
                <w:sz w:val="24"/>
                <w:szCs w:val="24"/>
              </w:rPr>
              <w:t>Do działań nieodpłatnych należą:</w:t>
            </w:r>
          </w:p>
          <w:p w:rsidR="002C18D2" w:rsidRPr="00B80087" w:rsidRDefault="002C18D2" w:rsidP="002C18D2">
            <w:pPr>
              <w:numPr>
                <w:ilvl w:val="0"/>
                <w:numId w:val="9"/>
              </w:numPr>
              <w:spacing w:after="200" w:line="276" w:lineRule="auto"/>
              <w:jc w:val="both"/>
              <w:rPr>
                <w:rFonts w:cstheme="minorHAnsi"/>
                <w:sz w:val="24"/>
                <w:szCs w:val="24"/>
              </w:rPr>
            </w:pPr>
            <w:r w:rsidRPr="00B80087">
              <w:rPr>
                <w:rFonts w:cstheme="minorHAnsi"/>
                <w:sz w:val="24"/>
                <w:szCs w:val="24"/>
              </w:rPr>
              <w:t>Działalność profilaktyczna na rzecz dzieci niepełnosprawnych,</w:t>
            </w:r>
          </w:p>
          <w:p w:rsidR="002C18D2" w:rsidRPr="00B80087" w:rsidRDefault="002C18D2" w:rsidP="002C18D2">
            <w:pPr>
              <w:numPr>
                <w:ilvl w:val="0"/>
                <w:numId w:val="9"/>
              </w:numPr>
              <w:spacing w:after="200" w:line="276" w:lineRule="auto"/>
              <w:jc w:val="both"/>
              <w:rPr>
                <w:rFonts w:cstheme="minorHAnsi"/>
                <w:sz w:val="24"/>
                <w:szCs w:val="24"/>
              </w:rPr>
            </w:pPr>
            <w:r w:rsidRPr="00B80087">
              <w:rPr>
                <w:rFonts w:cstheme="minorHAnsi"/>
                <w:sz w:val="24"/>
                <w:szCs w:val="24"/>
              </w:rPr>
              <w:t>Wspieranie programów rehabilitacji zdrowotnej, społecznej i zawodowej dzieci niepełnosprawnych,</w:t>
            </w:r>
          </w:p>
          <w:p w:rsidR="002C18D2" w:rsidRPr="00B80087" w:rsidRDefault="002C18D2" w:rsidP="002C18D2">
            <w:pPr>
              <w:numPr>
                <w:ilvl w:val="0"/>
                <w:numId w:val="9"/>
              </w:numPr>
              <w:spacing w:after="200" w:line="276" w:lineRule="auto"/>
              <w:jc w:val="both"/>
              <w:rPr>
                <w:rFonts w:cstheme="minorHAnsi"/>
                <w:sz w:val="24"/>
                <w:szCs w:val="24"/>
              </w:rPr>
            </w:pPr>
            <w:r w:rsidRPr="00B80087">
              <w:rPr>
                <w:rFonts w:cstheme="minorHAnsi"/>
                <w:sz w:val="24"/>
                <w:szCs w:val="24"/>
              </w:rPr>
              <w:t>Wspieranie działań w zakresie ochrony praw dzieci niepełnosprawnych,</w:t>
            </w:r>
          </w:p>
          <w:p w:rsidR="002C18D2" w:rsidRPr="00B80087" w:rsidRDefault="002C18D2" w:rsidP="002C18D2">
            <w:pPr>
              <w:numPr>
                <w:ilvl w:val="0"/>
                <w:numId w:val="9"/>
              </w:numPr>
              <w:spacing w:after="200" w:line="276" w:lineRule="auto"/>
              <w:jc w:val="both"/>
              <w:rPr>
                <w:rFonts w:cstheme="minorHAnsi"/>
                <w:sz w:val="24"/>
                <w:szCs w:val="24"/>
                <w:lang w:val="en-US"/>
              </w:rPr>
            </w:pPr>
            <w:r w:rsidRPr="00B80087">
              <w:rPr>
                <w:rFonts w:cstheme="minorHAnsi"/>
                <w:sz w:val="24"/>
                <w:szCs w:val="24"/>
              </w:rPr>
              <w:t xml:space="preserve">Ułatwianie dzieciom niepełnosprawnym korzystania z nowoczesnego sprzętu rehabilitacyjnego i pomocy </w:t>
            </w:r>
            <w:proofErr w:type="spellStart"/>
            <w:r w:rsidRPr="00B80087">
              <w:rPr>
                <w:rFonts w:cstheme="minorHAnsi"/>
                <w:sz w:val="24"/>
                <w:szCs w:val="24"/>
              </w:rPr>
              <w:t>specjalist</w:t>
            </w:r>
            <w:r w:rsidRPr="00B80087">
              <w:rPr>
                <w:rFonts w:cstheme="minorHAnsi"/>
                <w:sz w:val="24"/>
                <w:szCs w:val="24"/>
                <w:lang w:val="en-US"/>
              </w:rPr>
              <w:t>ów</w:t>
            </w:r>
            <w:proofErr w:type="spellEnd"/>
            <w:r w:rsidRPr="00B80087">
              <w:rPr>
                <w:rFonts w:cstheme="minorHAnsi"/>
                <w:sz w:val="24"/>
                <w:szCs w:val="24"/>
                <w:lang w:val="en-US"/>
              </w:rPr>
              <w:t>,</w:t>
            </w:r>
          </w:p>
          <w:p w:rsidR="002C18D2" w:rsidRPr="00B80087" w:rsidRDefault="002C18D2" w:rsidP="002C18D2">
            <w:pPr>
              <w:numPr>
                <w:ilvl w:val="0"/>
                <w:numId w:val="9"/>
              </w:numPr>
              <w:spacing w:after="200" w:line="276" w:lineRule="auto"/>
              <w:jc w:val="both"/>
              <w:rPr>
                <w:rFonts w:cstheme="minorHAnsi"/>
                <w:sz w:val="24"/>
                <w:szCs w:val="24"/>
                <w:lang w:val="en-US"/>
              </w:rPr>
            </w:pPr>
            <w:r w:rsidRPr="00B80087">
              <w:rPr>
                <w:rFonts w:cstheme="minorHAnsi"/>
                <w:sz w:val="24"/>
                <w:szCs w:val="24"/>
              </w:rPr>
              <w:t xml:space="preserve">Finansowanie stypendiów dla dzieci i młodzieży </w:t>
            </w:r>
            <w:proofErr w:type="spellStart"/>
            <w:r w:rsidRPr="00B80087">
              <w:rPr>
                <w:rFonts w:cstheme="minorHAnsi"/>
                <w:sz w:val="24"/>
                <w:szCs w:val="24"/>
              </w:rPr>
              <w:t>szczeg</w:t>
            </w:r>
            <w:r w:rsidRPr="00B80087">
              <w:rPr>
                <w:rFonts w:cstheme="minorHAnsi"/>
                <w:sz w:val="24"/>
                <w:szCs w:val="24"/>
                <w:lang w:val="en-US"/>
              </w:rPr>
              <w:t>ólnie</w:t>
            </w:r>
            <w:proofErr w:type="spellEnd"/>
            <w:r w:rsidR="00B80087" w:rsidRPr="00B80087">
              <w:rPr>
                <w:rFonts w:cstheme="minorHAnsi"/>
                <w:sz w:val="24"/>
                <w:szCs w:val="24"/>
                <w:lang w:val="en-US"/>
              </w:rPr>
              <w:t xml:space="preserve"> </w:t>
            </w:r>
            <w:proofErr w:type="spellStart"/>
            <w:r w:rsidRPr="00B80087">
              <w:rPr>
                <w:rFonts w:cstheme="minorHAnsi"/>
                <w:sz w:val="24"/>
                <w:szCs w:val="24"/>
                <w:lang w:val="en-US"/>
              </w:rPr>
              <w:t>uzdolnionej</w:t>
            </w:r>
            <w:proofErr w:type="spellEnd"/>
            <w:r w:rsidRPr="00B80087">
              <w:rPr>
                <w:rFonts w:cstheme="minorHAnsi"/>
                <w:sz w:val="24"/>
                <w:szCs w:val="24"/>
                <w:lang w:val="en-US"/>
              </w:rPr>
              <w:t>,</w:t>
            </w:r>
          </w:p>
          <w:p w:rsidR="002C18D2" w:rsidRPr="00B80087" w:rsidRDefault="002C18D2" w:rsidP="002C18D2">
            <w:pPr>
              <w:numPr>
                <w:ilvl w:val="0"/>
                <w:numId w:val="9"/>
              </w:numPr>
              <w:spacing w:after="200" w:line="276" w:lineRule="auto"/>
              <w:jc w:val="both"/>
              <w:rPr>
                <w:rFonts w:cstheme="minorHAnsi"/>
                <w:sz w:val="24"/>
                <w:szCs w:val="24"/>
              </w:rPr>
            </w:pPr>
            <w:r w:rsidRPr="00B80087">
              <w:rPr>
                <w:rFonts w:cstheme="minorHAnsi"/>
                <w:sz w:val="24"/>
                <w:szCs w:val="24"/>
              </w:rPr>
              <w:lastRenderedPageBreak/>
              <w:t>Propagowanie wykorzystania nowoczesnych technologii, </w:t>
            </w:r>
          </w:p>
          <w:p w:rsidR="002C18D2" w:rsidRPr="00B80087" w:rsidRDefault="002C18D2" w:rsidP="002C18D2">
            <w:pPr>
              <w:numPr>
                <w:ilvl w:val="0"/>
                <w:numId w:val="9"/>
              </w:numPr>
              <w:spacing w:after="200" w:line="276" w:lineRule="auto"/>
              <w:jc w:val="both"/>
              <w:rPr>
                <w:rFonts w:cstheme="minorHAnsi"/>
                <w:sz w:val="24"/>
                <w:szCs w:val="24"/>
              </w:rPr>
            </w:pPr>
            <w:r w:rsidRPr="00B80087">
              <w:rPr>
                <w:rFonts w:cstheme="minorHAnsi"/>
                <w:sz w:val="24"/>
                <w:szCs w:val="24"/>
              </w:rPr>
              <w:t>Współpraca z polskimi i zagranicznymi instytucjami i organizacjami, w tym podejmowanie starań o pomoc rzeczową i finansową.</w:t>
            </w:r>
          </w:p>
          <w:p w:rsidR="002C18D2" w:rsidRPr="00B80087" w:rsidRDefault="002C18D2" w:rsidP="002C18D2">
            <w:pPr>
              <w:rPr>
                <w:rFonts w:cstheme="minorHAnsi"/>
                <w:sz w:val="24"/>
                <w:szCs w:val="24"/>
              </w:rPr>
            </w:pPr>
          </w:p>
          <w:p w:rsidR="002C18D2" w:rsidRPr="00B80087" w:rsidRDefault="002C18D2" w:rsidP="002C18D2">
            <w:pPr>
              <w:numPr>
                <w:ilvl w:val="0"/>
                <w:numId w:val="7"/>
              </w:numPr>
              <w:spacing w:after="200" w:line="276" w:lineRule="auto"/>
              <w:jc w:val="both"/>
              <w:rPr>
                <w:rFonts w:cstheme="minorHAnsi"/>
                <w:sz w:val="24"/>
                <w:szCs w:val="24"/>
              </w:rPr>
            </w:pPr>
            <w:r w:rsidRPr="00B80087">
              <w:rPr>
                <w:rFonts w:cstheme="minorHAnsi"/>
                <w:sz w:val="24"/>
                <w:szCs w:val="24"/>
              </w:rPr>
              <w:t>Do działań odpłatnych należą:</w:t>
            </w:r>
          </w:p>
          <w:p w:rsidR="002C18D2" w:rsidRPr="00B80087" w:rsidRDefault="002C18D2" w:rsidP="002C18D2">
            <w:pPr>
              <w:numPr>
                <w:ilvl w:val="0"/>
                <w:numId w:val="8"/>
              </w:numPr>
              <w:spacing w:after="200" w:line="276" w:lineRule="auto"/>
              <w:jc w:val="both"/>
              <w:rPr>
                <w:rFonts w:cstheme="minorHAnsi"/>
                <w:sz w:val="24"/>
                <w:szCs w:val="24"/>
              </w:rPr>
            </w:pPr>
            <w:r w:rsidRPr="00B80087">
              <w:rPr>
                <w:rFonts w:cstheme="minorHAnsi"/>
                <w:sz w:val="24"/>
                <w:szCs w:val="24"/>
              </w:rPr>
              <w:t>Prowadzenie Centrum Informacji i Rehabilitacji dzieci niepełnosprawnych,</w:t>
            </w:r>
          </w:p>
          <w:p w:rsidR="002C18D2" w:rsidRPr="00B80087" w:rsidRDefault="002C18D2" w:rsidP="002C18D2">
            <w:pPr>
              <w:numPr>
                <w:ilvl w:val="0"/>
                <w:numId w:val="8"/>
              </w:numPr>
              <w:spacing w:after="200" w:line="276" w:lineRule="auto"/>
              <w:jc w:val="both"/>
              <w:rPr>
                <w:rFonts w:cstheme="minorHAnsi"/>
                <w:sz w:val="24"/>
                <w:szCs w:val="24"/>
              </w:rPr>
            </w:pPr>
            <w:r w:rsidRPr="00B80087">
              <w:rPr>
                <w:rFonts w:cstheme="minorHAnsi"/>
                <w:sz w:val="24"/>
                <w:szCs w:val="24"/>
              </w:rPr>
              <w:t>Organizowanie, prowadzenie i wspieranie działalności szkoleniowej zgodnej z celami Fundacji,</w:t>
            </w:r>
          </w:p>
          <w:p w:rsidR="002C18D2" w:rsidRPr="00B80087" w:rsidRDefault="002C18D2" w:rsidP="002C18D2">
            <w:pPr>
              <w:numPr>
                <w:ilvl w:val="0"/>
                <w:numId w:val="8"/>
              </w:numPr>
              <w:spacing w:after="200" w:line="276" w:lineRule="auto"/>
              <w:jc w:val="both"/>
              <w:rPr>
                <w:rFonts w:cstheme="minorHAnsi"/>
                <w:sz w:val="24"/>
                <w:szCs w:val="24"/>
              </w:rPr>
            </w:pPr>
            <w:r w:rsidRPr="00B80087">
              <w:rPr>
                <w:rFonts w:cstheme="minorHAnsi"/>
                <w:sz w:val="24"/>
                <w:szCs w:val="24"/>
              </w:rPr>
              <w:t>Prowadzenie działalności wydawniczej w zakresie objętym celem Fundacji,</w:t>
            </w:r>
          </w:p>
          <w:p w:rsidR="002C18D2" w:rsidRPr="00B80087" w:rsidRDefault="002C18D2" w:rsidP="002C18D2">
            <w:pPr>
              <w:numPr>
                <w:ilvl w:val="0"/>
                <w:numId w:val="8"/>
              </w:numPr>
              <w:spacing w:after="200" w:line="276" w:lineRule="auto"/>
              <w:jc w:val="both"/>
              <w:rPr>
                <w:rFonts w:cstheme="minorHAnsi"/>
                <w:sz w:val="24"/>
                <w:szCs w:val="24"/>
              </w:rPr>
            </w:pPr>
            <w:r w:rsidRPr="00B80087">
              <w:rPr>
                <w:rFonts w:cstheme="minorHAnsi"/>
                <w:sz w:val="24"/>
                <w:szCs w:val="24"/>
              </w:rPr>
              <w:t>Promowanie przedsiębiorczości,</w:t>
            </w:r>
          </w:p>
          <w:p w:rsidR="002C18D2" w:rsidRPr="00B80087" w:rsidRDefault="002C18D2" w:rsidP="002C18D2">
            <w:pPr>
              <w:numPr>
                <w:ilvl w:val="0"/>
                <w:numId w:val="8"/>
              </w:numPr>
              <w:spacing w:after="200" w:line="276" w:lineRule="auto"/>
              <w:jc w:val="both"/>
              <w:rPr>
                <w:rFonts w:cstheme="minorHAnsi"/>
                <w:sz w:val="24"/>
                <w:szCs w:val="24"/>
              </w:rPr>
            </w:pPr>
            <w:r w:rsidRPr="00B80087">
              <w:rPr>
                <w:rFonts w:cstheme="minorHAnsi"/>
                <w:sz w:val="24"/>
                <w:szCs w:val="24"/>
              </w:rPr>
              <w:t>Świadczenie usług doradczych,</w:t>
            </w:r>
          </w:p>
          <w:p w:rsidR="002C18D2" w:rsidRPr="00B80087" w:rsidRDefault="002C18D2" w:rsidP="002C18D2">
            <w:pPr>
              <w:numPr>
                <w:ilvl w:val="0"/>
                <w:numId w:val="8"/>
              </w:numPr>
              <w:spacing w:after="200" w:line="276" w:lineRule="auto"/>
              <w:jc w:val="both"/>
              <w:rPr>
                <w:rFonts w:cstheme="minorHAnsi"/>
                <w:sz w:val="24"/>
                <w:szCs w:val="24"/>
              </w:rPr>
            </w:pPr>
            <w:r w:rsidRPr="00B80087">
              <w:rPr>
                <w:rFonts w:cstheme="minorHAnsi"/>
                <w:sz w:val="24"/>
                <w:szCs w:val="24"/>
              </w:rPr>
              <w:t>Pomoc w pozyskiwaniu funduszy,</w:t>
            </w:r>
          </w:p>
          <w:p w:rsidR="002C18D2" w:rsidRPr="00B80087" w:rsidRDefault="002C18D2" w:rsidP="002C18D2">
            <w:pPr>
              <w:numPr>
                <w:ilvl w:val="0"/>
                <w:numId w:val="8"/>
              </w:numPr>
              <w:spacing w:after="200" w:line="276" w:lineRule="auto"/>
              <w:jc w:val="both"/>
              <w:rPr>
                <w:rFonts w:cstheme="minorHAnsi"/>
                <w:sz w:val="24"/>
                <w:szCs w:val="24"/>
              </w:rPr>
            </w:pPr>
            <w:r w:rsidRPr="00B80087">
              <w:rPr>
                <w:rFonts w:cstheme="minorHAnsi"/>
                <w:sz w:val="24"/>
                <w:szCs w:val="24"/>
              </w:rPr>
              <w:t>Działalność edukacyjna, terapeutyczna i uzupełniająca na rzecz dzieci niepełnosprawnych,</w:t>
            </w:r>
          </w:p>
          <w:p w:rsidR="002C18D2" w:rsidRPr="00B80087" w:rsidRDefault="002C18D2" w:rsidP="002C18D2">
            <w:pPr>
              <w:numPr>
                <w:ilvl w:val="0"/>
                <w:numId w:val="8"/>
              </w:numPr>
              <w:spacing w:after="200" w:line="276" w:lineRule="auto"/>
              <w:jc w:val="both"/>
              <w:rPr>
                <w:rFonts w:cstheme="minorHAnsi"/>
                <w:sz w:val="24"/>
                <w:szCs w:val="24"/>
              </w:rPr>
            </w:pPr>
            <w:r w:rsidRPr="00B80087">
              <w:rPr>
                <w:rFonts w:cstheme="minorHAnsi"/>
                <w:sz w:val="24"/>
                <w:szCs w:val="24"/>
              </w:rPr>
              <w:t>Wykorzystanie nowych technologii informatycznych w edukacji i tworzeniu miejsc pracy.</w:t>
            </w:r>
          </w:p>
          <w:p w:rsidR="002C18D2" w:rsidRPr="00B80087" w:rsidRDefault="002C18D2" w:rsidP="002C18D2">
            <w:pPr>
              <w:jc w:val="both"/>
              <w:rPr>
                <w:rFonts w:cstheme="minorHAnsi"/>
                <w:sz w:val="24"/>
                <w:szCs w:val="24"/>
              </w:rPr>
            </w:pPr>
          </w:p>
          <w:p w:rsidR="009707F0" w:rsidRPr="00B80087" w:rsidRDefault="009707F0" w:rsidP="009707F0">
            <w:pPr>
              <w:spacing w:after="198"/>
              <w:jc w:val="center"/>
              <w:rPr>
                <w:rFonts w:cstheme="minorHAnsi"/>
                <w:sz w:val="24"/>
                <w:szCs w:val="24"/>
              </w:rPr>
            </w:pPr>
          </w:p>
          <w:p w:rsidR="00062EB9" w:rsidRPr="00B80087" w:rsidRDefault="00062EB9">
            <w:pPr>
              <w:rPr>
                <w:rFonts w:cstheme="minorHAnsi"/>
              </w:rPr>
            </w:pPr>
          </w:p>
        </w:tc>
      </w:tr>
      <w:tr w:rsidR="00062EB9" w:rsidTr="00221D67">
        <w:trPr>
          <w:trHeight w:val="625"/>
        </w:trPr>
        <w:tc>
          <w:tcPr>
            <w:tcW w:w="10787" w:type="dxa"/>
            <w:gridSpan w:val="20"/>
            <w:shd w:val="clear" w:color="auto" w:fill="D9D9D9" w:themeFill="background1" w:themeFillShade="D9"/>
          </w:tcPr>
          <w:p w:rsidR="00062EB9" w:rsidRPr="00B80087" w:rsidRDefault="00545B92" w:rsidP="00355D9D">
            <w:pPr>
              <w:jc w:val="both"/>
              <w:rPr>
                <w:rFonts w:cstheme="minorHAnsi"/>
              </w:rPr>
            </w:pPr>
            <w:r w:rsidRPr="00B80087">
              <w:rPr>
                <w:rFonts w:cstheme="minorHAnsi"/>
              </w:rPr>
              <w:lastRenderedPageBreak/>
              <w:t xml:space="preserve">2. </w:t>
            </w:r>
            <w:r w:rsidR="00062EB9" w:rsidRPr="00B80087">
              <w:rPr>
                <w:rFonts w:cstheme="minorHAnsi"/>
              </w:rPr>
              <w:t xml:space="preserve">Zasady, formy i zakres działalności statutowej z podaniem realizacji celów statutowych </w:t>
            </w:r>
            <w:r w:rsidR="00062EB9" w:rsidRPr="00B80087">
              <w:rPr>
                <w:rFonts w:cstheme="minorHAnsi"/>
                <w:i/>
              </w:rPr>
              <w:t>(opis rzeczywiście prowadzonej działalności statutowej w roku sprawozdawczym)</w:t>
            </w:r>
          </w:p>
        </w:tc>
      </w:tr>
      <w:tr w:rsidR="00062EB9" w:rsidTr="00355D9D">
        <w:trPr>
          <w:trHeight w:val="4457"/>
        </w:trPr>
        <w:tc>
          <w:tcPr>
            <w:tcW w:w="10787" w:type="dxa"/>
            <w:gridSpan w:val="20"/>
          </w:tcPr>
          <w:p w:rsidR="002C18D2" w:rsidRPr="00B80087" w:rsidRDefault="00D82D31" w:rsidP="00EB458D">
            <w:pPr>
              <w:spacing w:after="200" w:line="276" w:lineRule="auto"/>
              <w:jc w:val="both"/>
              <w:rPr>
                <w:rFonts w:cstheme="minorHAnsi"/>
                <w:b/>
                <w:sz w:val="24"/>
                <w:szCs w:val="24"/>
                <w:lang w:val="en-US"/>
              </w:rPr>
            </w:pPr>
            <w:r w:rsidRPr="00B80087">
              <w:rPr>
                <w:rFonts w:cstheme="minorHAnsi"/>
                <w:b/>
                <w:sz w:val="24"/>
                <w:szCs w:val="24"/>
                <w:lang w:val="en-US"/>
              </w:rPr>
              <w:t>1.P</w:t>
            </w:r>
            <w:r w:rsidR="00AC55FF" w:rsidRPr="00B80087">
              <w:rPr>
                <w:rFonts w:cstheme="minorHAnsi"/>
                <w:b/>
                <w:sz w:val="24"/>
                <w:szCs w:val="24"/>
                <w:lang w:val="en-US"/>
              </w:rPr>
              <w:t>odejmowanie</w:t>
            </w:r>
            <w:r w:rsidR="002C18D2" w:rsidRPr="00B80087">
              <w:rPr>
                <w:rFonts w:cstheme="minorHAnsi"/>
                <w:b/>
                <w:sz w:val="24"/>
                <w:szCs w:val="24"/>
                <w:lang w:val="en-US"/>
              </w:rPr>
              <w:t xml:space="preserve"> form </w:t>
            </w:r>
            <w:proofErr w:type="spellStart"/>
            <w:r w:rsidR="002C18D2" w:rsidRPr="00B80087">
              <w:rPr>
                <w:rFonts w:cstheme="minorHAnsi"/>
                <w:b/>
                <w:sz w:val="24"/>
                <w:szCs w:val="24"/>
                <w:lang w:val="en-US"/>
              </w:rPr>
              <w:t>działalności</w:t>
            </w:r>
            <w:proofErr w:type="spellEnd"/>
            <w:r w:rsidR="002B0599" w:rsidRPr="00B80087">
              <w:rPr>
                <w:rFonts w:cstheme="minorHAnsi"/>
                <w:b/>
                <w:sz w:val="24"/>
                <w:szCs w:val="24"/>
                <w:lang w:val="en-US"/>
              </w:rPr>
              <w:t xml:space="preserve"> </w:t>
            </w:r>
            <w:proofErr w:type="spellStart"/>
            <w:r w:rsidR="002C18D2" w:rsidRPr="00B80087">
              <w:rPr>
                <w:rFonts w:cstheme="minorHAnsi"/>
                <w:b/>
                <w:sz w:val="24"/>
                <w:szCs w:val="24"/>
                <w:lang w:val="en-US"/>
              </w:rPr>
              <w:t>mającej</w:t>
            </w:r>
            <w:proofErr w:type="spellEnd"/>
            <w:r w:rsidR="002B0599" w:rsidRPr="00B80087">
              <w:rPr>
                <w:rFonts w:cstheme="minorHAnsi"/>
                <w:b/>
                <w:sz w:val="24"/>
                <w:szCs w:val="24"/>
                <w:lang w:val="en-US"/>
              </w:rPr>
              <w:t xml:space="preserve"> </w:t>
            </w:r>
            <w:proofErr w:type="spellStart"/>
            <w:r w:rsidR="002C18D2" w:rsidRPr="00B80087">
              <w:rPr>
                <w:rFonts w:cstheme="minorHAnsi"/>
                <w:b/>
                <w:sz w:val="24"/>
                <w:szCs w:val="24"/>
                <w:lang w:val="en-US"/>
              </w:rPr>
              <w:t>na</w:t>
            </w:r>
            <w:proofErr w:type="spellEnd"/>
            <w:r w:rsidR="002C18D2" w:rsidRPr="00B80087">
              <w:rPr>
                <w:rFonts w:cstheme="minorHAnsi"/>
                <w:b/>
                <w:sz w:val="24"/>
                <w:szCs w:val="24"/>
                <w:lang w:val="en-US"/>
              </w:rPr>
              <w:t> </w:t>
            </w:r>
            <w:proofErr w:type="spellStart"/>
            <w:r w:rsidR="002C18D2" w:rsidRPr="00B80087">
              <w:rPr>
                <w:rFonts w:cstheme="minorHAnsi"/>
                <w:b/>
                <w:sz w:val="24"/>
                <w:szCs w:val="24"/>
                <w:lang w:val="en-US"/>
              </w:rPr>
              <w:t>celu</w:t>
            </w:r>
            <w:proofErr w:type="spellEnd"/>
            <w:r w:rsidR="002B0599" w:rsidRPr="00B80087">
              <w:rPr>
                <w:rFonts w:cstheme="minorHAnsi"/>
                <w:b/>
                <w:sz w:val="24"/>
                <w:szCs w:val="24"/>
                <w:lang w:val="en-US"/>
              </w:rPr>
              <w:t xml:space="preserve"> </w:t>
            </w:r>
            <w:proofErr w:type="spellStart"/>
            <w:r w:rsidR="002C18D2" w:rsidRPr="00B80087">
              <w:rPr>
                <w:rFonts w:cstheme="minorHAnsi"/>
                <w:b/>
                <w:sz w:val="24"/>
                <w:szCs w:val="24"/>
                <w:lang w:val="en-US"/>
              </w:rPr>
              <w:t>pomoc</w:t>
            </w:r>
            <w:proofErr w:type="spellEnd"/>
            <w:r w:rsidR="002B0599" w:rsidRPr="00B80087">
              <w:rPr>
                <w:rFonts w:cstheme="minorHAnsi"/>
                <w:b/>
                <w:sz w:val="24"/>
                <w:szCs w:val="24"/>
                <w:lang w:val="en-US"/>
              </w:rPr>
              <w:t xml:space="preserve"> </w:t>
            </w:r>
            <w:proofErr w:type="spellStart"/>
            <w:r w:rsidR="002C18D2" w:rsidRPr="00B80087">
              <w:rPr>
                <w:rFonts w:cstheme="minorHAnsi"/>
                <w:b/>
                <w:sz w:val="24"/>
                <w:szCs w:val="24"/>
                <w:lang w:val="en-US"/>
              </w:rPr>
              <w:t>osobom</w:t>
            </w:r>
            <w:proofErr w:type="spellEnd"/>
            <w:r w:rsidR="002B0599" w:rsidRPr="00B80087">
              <w:rPr>
                <w:rFonts w:cstheme="minorHAnsi"/>
                <w:b/>
                <w:sz w:val="24"/>
                <w:szCs w:val="24"/>
                <w:lang w:val="en-US"/>
              </w:rPr>
              <w:t xml:space="preserve"> </w:t>
            </w:r>
            <w:proofErr w:type="spellStart"/>
            <w:r w:rsidR="002C18D2" w:rsidRPr="00B80087">
              <w:rPr>
                <w:rFonts w:cstheme="minorHAnsi"/>
                <w:b/>
                <w:sz w:val="24"/>
                <w:szCs w:val="24"/>
                <w:lang w:val="en-US"/>
              </w:rPr>
              <w:t>niepełnosprawnym</w:t>
            </w:r>
            <w:proofErr w:type="spellEnd"/>
            <w:r w:rsidR="002C18D2" w:rsidRPr="00B80087">
              <w:rPr>
                <w:rFonts w:cstheme="minorHAnsi"/>
                <w:b/>
                <w:sz w:val="24"/>
                <w:szCs w:val="24"/>
                <w:lang w:val="en-US"/>
              </w:rPr>
              <w:t> </w:t>
            </w:r>
            <w:proofErr w:type="spellStart"/>
            <w:r w:rsidR="002C18D2" w:rsidRPr="00B80087">
              <w:rPr>
                <w:rFonts w:cstheme="minorHAnsi"/>
                <w:b/>
                <w:sz w:val="24"/>
                <w:szCs w:val="24"/>
                <w:lang w:val="en-US"/>
              </w:rPr>
              <w:t>ich</w:t>
            </w:r>
            <w:proofErr w:type="spellEnd"/>
            <w:r w:rsidR="002C18D2" w:rsidRPr="00B80087">
              <w:rPr>
                <w:rFonts w:cstheme="minorHAnsi"/>
                <w:b/>
                <w:sz w:val="24"/>
                <w:szCs w:val="24"/>
                <w:lang w:val="en-US"/>
              </w:rPr>
              <w:t xml:space="preserve"> </w:t>
            </w:r>
            <w:proofErr w:type="spellStart"/>
            <w:r w:rsidR="002C18D2" w:rsidRPr="00B80087">
              <w:rPr>
                <w:rFonts w:cstheme="minorHAnsi"/>
                <w:b/>
                <w:sz w:val="24"/>
                <w:szCs w:val="24"/>
                <w:lang w:val="en-US"/>
              </w:rPr>
              <w:t>rodzinom</w:t>
            </w:r>
            <w:proofErr w:type="spellEnd"/>
            <w:r w:rsidR="002B0599" w:rsidRPr="00B80087">
              <w:rPr>
                <w:rFonts w:cstheme="minorHAnsi"/>
                <w:b/>
                <w:sz w:val="24"/>
                <w:szCs w:val="24"/>
                <w:lang w:val="en-US"/>
              </w:rPr>
              <w:t xml:space="preserve"> </w:t>
            </w:r>
            <w:proofErr w:type="spellStart"/>
            <w:r w:rsidR="002C18D2" w:rsidRPr="00B80087">
              <w:rPr>
                <w:rFonts w:cstheme="minorHAnsi"/>
                <w:b/>
                <w:sz w:val="24"/>
                <w:szCs w:val="24"/>
                <w:lang w:val="en-US"/>
              </w:rPr>
              <w:t>oraz</w:t>
            </w:r>
            <w:proofErr w:type="spellEnd"/>
            <w:r w:rsidR="002C18D2" w:rsidRPr="00B80087">
              <w:rPr>
                <w:rFonts w:cstheme="minorHAnsi"/>
                <w:b/>
                <w:sz w:val="24"/>
                <w:szCs w:val="24"/>
                <w:lang w:val="en-US"/>
              </w:rPr>
              <w:t> </w:t>
            </w:r>
            <w:proofErr w:type="spellStart"/>
            <w:r w:rsidR="002C18D2" w:rsidRPr="00B80087">
              <w:rPr>
                <w:rFonts w:cstheme="minorHAnsi"/>
                <w:b/>
                <w:sz w:val="24"/>
                <w:szCs w:val="24"/>
                <w:lang w:val="en-US"/>
              </w:rPr>
              <w:t>bliskim</w:t>
            </w:r>
            <w:proofErr w:type="spellEnd"/>
            <w:r w:rsidR="00EB458D" w:rsidRPr="00B80087">
              <w:rPr>
                <w:rFonts w:cstheme="minorHAnsi"/>
                <w:b/>
                <w:sz w:val="24"/>
                <w:szCs w:val="24"/>
                <w:lang w:val="en-US"/>
              </w:rPr>
              <w:t>;</w:t>
            </w:r>
          </w:p>
          <w:p w:rsidR="00EB458D" w:rsidRPr="00B80087" w:rsidRDefault="00D82D31" w:rsidP="00D82D31">
            <w:pPr>
              <w:ind w:left="754"/>
              <w:jc w:val="both"/>
              <w:rPr>
                <w:rFonts w:cstheme="minorHAnsi"/>
                <w:sz w:val="24"/>
                <w:szCs w:val="24"/>
              </w:rPr>
            </w:pPr>
            <w:r w:rsidRPr="00B80087">
              <w:rPr>
                <w:rFonts w:cstheme="minorHAnsi"/>
                <w:sz w:val="24"/>
                <w:szCs w:val="24"/>
              </w:rPr>
              <w:t xml:space="preserve">a. </w:t>
            </w:r>
            <w:r w:rsidR="00EB458D" w:rsidRPr="00B80087">
              <w:rPr>
                <w:rFonts w:cstheme="minorHAnsi"/>
                <w:sz w:val="24"/>
                <w:szCs w:val="24"/>
              </w:rPr>
              <w:t>Realizacja akcji charytatywnej „Spełnij marzenia na Święta” – darowizna w postaci paczki ży</w:t>
            </w:r>
            <w:r w:rsidR="002B0599" w:rsidRPr="00B80087">
              <w:rPr>
                <w:rFonts w:cstheme="minorHAnsi"/>
                <w:sz w:val="24"/>
                <w:szCs w:val="24"/>
              </w:rPr>
              <w:t>wnościowej dla rodziny P. Zieliń</w:t>
            </w:r>
            <w:r w:rsidR="00EB458D" w:rsidRPr="00B80087">
              <w:rPr>
                <w:rFonts w:cstheme="minorHAnsi"/>
                <w:sz w:val="24"/>
                <w:szCs w:val="24"/>
              </w:rPr>
              <w:t>skiego</w:t>
            </w:r>
            <w:r w:rsidR="00F12BCE" w:rsidRPr="00B80087">
              <w:rPr>
                <w:rFonts w:cstheme="minorHAnsi"/>
                <w:sz w:val="24"/>
                <w:szCs w:val="24"/>
              </w:rPr>
              <w:t xml:space="preserve"> wychowanka Zespołu Placówek Szkolno Wychowawczo Rewalidacyjnych w Cieszynie</w:t>
            </w:r>
          </w:p>
          <w:p w:rsidR="00F12BCE" w:rsidRPr="00B80087" w:rsidRDefault="00D82D31" w:rsidP="00D82D31">
            <w:pPr>
              <w:ind w:left="754"/>
              <w:jc w:val="both"/>
              <w:rPr>
                <w:rFonts w:cstheme="minorHAnsi"/>
                <w:sz w:val="24"/>
                <w:szCs w:val="24"/>
              </w:rPr>
            </w:pPr>
            <w:r w:rsidRPr="00B80087">
              <w:rPr>
                <w:rFonts w:cstheme="minorHAnsi"/>
                <w:sz w:val="24"/>
                <w:szCs w:val="24"/>
              </w:rPr>
              <w:t xml:space="preserve">b. </w:t>
            </w:r>
            <w:r w:rsidR="00F12BCE" w:rsidRPr="00B80087">
              <w:rPr>
                <w:rFonts w:cstheme="minorHAnsi"/>
                <w:sz w:val="24"/>
                <w:szCs w:val="24"/>
              </w:rPr>
              <w:t xml:space="preserve">Realizacja akcji charytatywnej „Serce na Święta” dla trzech rodzin, dzieci </w:t>
            </w:r>
            <w:r w:rsidR="00A961CC" w:rsidRPr="00B80087">
              <w:rPr>
                <w:rFonts w:cstheme="minorHAnsi"/>
                <w:sz w:val="24"/>
                <w:szCs w:val="24"/>
              </w:rPr>
              <w:t xml:space="preserve">niepełnosprawnych </w:t>
            </w:r>
            <w:r w:rsidR="00F12BCE" w:rsidRPr="00B80087">
              <w:rPr>
                <w:rFonts w:cstheme="minorHAnsi"/>
                <w:sz w:val="24"/>
                <w:szCs w:val="24"/>
              </w:rPr>
              <w:t>Przedszkola Terapeutyczno Integracyjnego „ Niebieski Motyl” w Wiśle</w:t>
            </w:r>
          </w:p>
          <w:p w:rsidR="00AC55FF" w:rsidRPr="00B80087" w:rsidRDefault="00D82D31" w:rsidP="00D82D31">
            <w:pPr>
              <w:ind w:left="754"/>
              <w:jc w:val="both"/>
              <w:rPr>
                <w:rFonts w:cstheme="minorHAnsi"/>
                <w:sz w:val="24"/>
                <w:szCs w:val="24"/>
              </w:rPr>
            </w:pPr>
            <w:r w:rsidRPr="00B80087">
              <w:rPr>
                <w:rFonts w:cstheme="minorHAnsi"/>
                <w:sz w:val="24"/>
                <w:szCs w:val="24"/>
              </w:rPr>
              <w:t xml:space="preserve">c. </w:t>
            </w:r>
            <w:r w:rsidR="00AC55FF" w:rsidRPr="00B80087">
              <w:rPr>
                <w:rFonts w:cstheme="minorHAnsi"/>
                <w:sz w:val="24"/>
                <w:szCs w:val="24"/>
              </w:rPr>
              <w:t xml:space="preserve">Zorganizowanie wyprawki przedszkolnej dla dzieci </w:t>
            </w:r>
            <w:r w:rsidR="00A961CC" w:rsidRPr="00B80087">
              <w:rPr>
                <w:rFonts w:cstheme="minorHAnsi"/>
                <w:sz w:val="24"/>
                <w:szCs w:val="24"/>
              </w:rPr>
              <w:t>niepełnosprawnych z rodzin będących w trudnej sytuacji ekonomicznej /czworo dzieci/</w:t>
            </w:r>
            <w:r w:rsidR="00AC55FF" w:rsidRPr="00B80087">
              <w:rPr>
                <w:rFonts w:cstheme="minorHAnsi"/>
                <w:sz w:val="24"/>
                <w:szCs w:val="24"/>
              </w:rPr>
              <w:t>Przedszkola Terapeutyczno Integracyjnego „Niebieski Motyl” w Wiśle</w:t>
            </w:r>
          </w:p>
          <w:p w:rsidR="00AC55FF" w:rsidRPr="00B80087" w:rsidRDefault="00D82D31" w:rsidP="00AC55FF">
            <w:pPr>
              <w:spacing w:after="200" w:line="276" w:lineRule="auto"/>
              <w:jc w:val="both"/>
              <w:rPr>
                <w:rFonts w:cstheme="minorHAnsi"/>
                <w:b/>
                <w:sz w:val="24"/>
                <w:szCs w:val="24"/>
              </w:rPr>
            </w:pPr>
            <w:r w:rsidRPr="00B80087">
              <w:rPr>
                <w:rFonts w:cstheme="minorHAnsi"/>
                <w:b/>
                <w:sz w:val="24"/>
                <w:szCs w:val="24"/>
              </w:rPr>
              <w:t>2.</w:t>
            </w:r>
            <w:r w:rsidR="00634A9E" w:rsidRPr="00B80087">
              <w:rPr>
                <w:rFonts w:cstheme="minorHAnsi"/>
                <w:b/>
                <w:sz w:val="24"/>
                <w:szCs w:val="24"/>
              </w:rPr>
              <w:t xml:space="preserve">Podejmowanie działań z zakresu </w:t>
            </w:r>
            <w:r w:rsidR="00AC55FF" w:rsidRPr="00B80087">
              <w:rPr>
                <w:rFonts w:cstheme="minorHAnsi"/>
                <w:b/>
                <w:sz w:val="24"/>
                <w:szCs w:val="24"/>
              </w:rPr>
              <w:t>ekologii i ochrony zwierząt oraz ochrony dziedzictwa przyrodniczego;</w:t>
            </w:r>
          </w:p>
          <w:p w:rsidR="00A961CC" w:rsidRPr="00B80087" w:rsidRDefault="00D82D31" w:rsidP="00AC55FF">
            <w:pPr>
              <w:spacing w:after="200" w:line="276" w:lineRule="auto"/>
              <w:jc w:val="both"/>
              <w:rPr>
                <w:rFonts w:cstheme="minorHAnsi"/>
                <w:sz w:val="24"/>
                <w:szCs w:val="24"/>
              </w:rPr>
            </w:pPr>
            <w:r w:rsidRPr="00B80087">
              <w:rPr>
                <w:rFonts w:cstheme="minorHAnsi"/>
                <w:sz w:val="24"/>
                <w:szCs w:val="24"/>
              </w:rPr>
              <w:t xml:space="preserve">a. </w:t>
            </w:r>
            <w:r w:rsidR="00A961CC" w:rsidRPr="00B80087">
              <w:rPr>
                <w:rFonts w:cstheme="minorHAnsi"/>
                <w:sz w:val="24"/>
                <w:szCs w:val="24"/>
              </w:rPr>
              <w:t>organizacja akcji „ Posadź drzewko” na terenie ogrodu Przedszkola Terapeutyczno Integracyjnego „ Niebieski Motyl” w Wiśle – posadzono 14 drzew i krzewów</w:t>
            </w:r>
          </w:p>
          <w:p w:rsidR="00927179" w:rsidRPr="00B80087" w:rsidRDefault="00D82D31" w:rsidP="00927179">
            <w:pPr>
              <w:rPr>
                <w:rFonts w:eastAsia="Times New Roman" w:cstheme="minorHAnsi"/>
                <w:sz w:val="24"/>
                <w:szCs w:val="24"/>
                <w:lang w:eastAsia="pl-PL"/>
              </w:rPr>
            </w:pPr>
            <w:r w:rsidRPr="00B80087">
              <w:rPr>
                <w:rFonts w:eastAsia="Times New Roman" w:cstheme="minorHAnsi"/>
                <w:sz w:val="24"/>
                <w:szCs w:val="24"/>
                <w:lang w:eastAsia="pl-PL"/>
              </w:rPr>
              <w:t xml:space="preserve">b. </w:t>
            </w:r>
            <w:r w:rsidR="00A961CC" w:rsidRPr="00B80087">
              <w:rPr>
                <w:rFonts w:eastAsia="Times New Roman" w:cstheme="minorHAnsi"/>
                <w:sz w:val="24"/>
                <w:szCs w:val="24"/>
                <w:lang w:eastAsia="pl-PL"/>
              </w:rPr>
              <w:t>Przeprowadzono akcję</w:t>
            </w:r>
            <w:r w:rsidR="00927179" w:rsidRPr="00B80087">
              <w:rPr>
                <w:rFonts w:eastAsia="Times New Roman" w:cstheme="minorHAnsi"/>
                <w:sz w:val="24"/>
                <w:szCs w:val="24"/>
                <w:lang w:eastAsia="pl-PL"/>
              </w:rPr>
              <w:t xml:space="preserve"> sprzątanie świata.</w:t>
            </w:r>
            <w:r w:rsidR="00927179" w:rsidRPr="00B80087">
              <w:rPr>
                <w:rFonts w:eastAsia="Times New Roman" w:cstheme="minorHAnsi"/>
                <w:sz w:val="24"/>
                <w:szCs w:val="24"/>
                <w:lang w:eastAsia="pl-PL"/>
              </w:rPr>
              <w:br/>
            </w:r>
            <w:r w:rsidRPr="00B80087">
              <w:rPr>
                <w:rFonts w:eastAsia="Times New Roman" w:cstheme="minorHAnsi"/>
                <w:sz w:val="24"/>
                <w:szCs w:val="24"/>
                <w:lang w:eastAsia="pl-PL"/>
              </w:rPr>
              <w:t xml:space="preserve">c. </w:t>
            </w:r>
            <w:r w:rsidR="00A961CC" w:rsidRPr="00B80087">
              <w:rPr>
                <w:rFonts w:eastAsia="Times New Roman" w:cstheme="minorHAnsi"/>
                <w:sz w:val="24"/>
                <w:szCs w:val="24"/>
                <w:lang w:eastAsia="pl-PL"/>
              </w:rPr>
              <w:t xml:space="preserve">zorganizowano </w:t>
            </w:r>
            <w:proofErr w:type="spellStart"/>
            <w:r w:rsidR="00A961CC" w:rsidRPr="00B80087">
              <w:rPr>
                <w:rFonts w:eastAsia="Times New Roman" w:cstheme="minorHAnsi"/>
                <w:sz w:val="24"/>
                <w:szCs w:val="24"/>
                <w:lang w:eastAsia="pl-PL"/>
              </w:rPr>
              <w:t>zbiórke</w:t>
            </w:r>
            <w:proofErr w:type="spellEnd"/>
            <w:r w:rsidR="002B0599" w:rsidRPr="00B80087">
              <w:rPr>
                <w:rFonts w:eastAsia="Times New Roman" w:cstheme="minorHAnsi"/>
                <w:sz w:val="24"/>
                <w:szCs w:val="24"/>
                <w:lang w:eastAsia="pl-PL"/>
              </w:rPr>
              <w:t xml:space="preserve"> </w:t>
            </w:r>
            <w:proofErr w:type="spellStart"/>
            <w:r w:rsidR="00A961CC" w:rsidRPr="00B80087">
              <w:rPr>
                <w:rFonts w:eastAsia="Times New Roman" w:cstheme="minorHAnsi"/>
                <w:sz w:val="24"/>
                <w:szCs w:val="24"/>
                <w:lang w:eastAsia="pl-PL"/>
              </w:rPr>
              <w:t>elektrosmieci</w:t>
            </w:r>
            <w:proofErr w:type="spellEnd"/>
            <w:r w:rsidR="00927179" w:rsidRPr="00B80087">
              <w:rPr>
                <w:rFonts w:eastAsia="Times New Roman" w:cstheme="minorHAnsi"/>
                <w:sz w:val="24"/>
                <w:szCs w:val="24"/>
                <w:lang w:eastAsia="pl-PL"/>
              </w:rPr>
              <w:br/>
            </w:r>
            <w:r w:rsidRPr="00B80087">
              <w:rPr>
                <w:rFonts w:eastAsia="Times New Roman" w:cstheme="minorHAnsi"/>
                <w:sz w:val="24"/>
                <w:szCs w:val="24"/>
                <w:lang w:eastAsia="pl-PL"/>
              </w:rPr>
              <w:t xml:space="preserve">d. </w:t>
            </w:r>
            <w:r w:rsidR="00A961CC" w:rsidRPr="00B80087">
              <w:rPr>
                <w:rFonts w:eastAsia="Times New Roman" w:cstheme="minorHAnsi"/>
                <w:sz w:val="24"/>
                <w:szCs w:val="24"/>
                <w:lang w:eastAsia="pl-PL"/>
              </w:rPr>
              <w:t>zorganizowano akcje zbiórki nakrętek, wykorzystanych do projektu ekologiczny parkan na terenie Przedszkola Niebieski Motyl</w:t>
            </w:r>
          </w:p>
          <w:p w:rsidR="00927179" w:rsidRPr="00B80087" w:rsidRDefault="00D82D31" w:rsidP="00927179">
            <w:pPr>
              <w:spacing w:after="200" w:line="276" w:lineRule="auto"/>
              <w:jc w:val="both"/>
              <w:rPr>
                <w:rFonts w:cstheme="minorHAnsi"/>
                <w:sz w:val="24"/>
                <w:szCs w:val="24"/>
              </w:rPr>
            </w:pPr>
            <w:r w:rsidRPr="00B80087">
              <w:rPr>
                <w:rFonts w:cstheme="minorHAnsi"/>
                <w:sz w:val="24"/>
                <w:szCs w:val="24"/>
              </w:rPr>
              <w:t xml:space="preserve">e. </w:t>
            </w:r>
            <w:r w:rsidR="00A961CC" w:rsidRPr="00B80087">
              <w:rPr>
                <w:rFonts w:cstheme="minorHAnsi"/>
                <w:sz w:val="24"/>
                <w:szCs w:val="24"/>
              </w:rPr>
              <w:t xml:space="preserve">Realizowano projekt „Ogródek sensoryczny” dla dzieci z wielorakimi niepełno sprawnościami celem </w:t>
            </w:r>
            <w:proofErr w:type="spellStart"/>
            <w:r w:rsidR="00A961CC" w:rsidRPr="00B80087">
              <w:rPr>
                <w:rFonts w:cstheme="minorHAnsi"/>
                <w:sz w:val="24"/>
                <w:szCs w:val="24"/>
              </w:rPr>
              <w:t>objecia</w:t>
            </w:r>
            <w:proofErr w:type="spellEnd"/>
            <w:r w:rsidR="00A961CC" w:rsidRPr="00B80087">
              <w:rPr>
                <w:rFonts w:cstheme="minorHAnsi"/>
                <w:sz w:val="24"/>
                <w:szCs w:val="24"/>
              </w:rPr>
              <w:t xml:space="preserve"> wielopłaszczyznowymi oddziaływaniami terapeutycznymi dzieci niepełnosprawnych Przedszkola Terapeutyczno Integracyjnego „ Niebieski Motyl” w </w:t>
            </w:r>
            <w:proofErr w:type="spellStart"/>
            <w:r w:rsidR="00A961CC" w:rsidRPr="00B80087">
              <w:rPr>
                <w:rFonts w:cstheme="minorHAnsi"/>
                <w:sz w:val="24"/>
                <w:szCs w:val="24"/>
              </w:rPr>
              <w:t>Wisle</w:t>
            </w:r>
            <w:proofErr w:type="spellEnd"/>
            <w:r w:rsidR="00634A9E" w:rsidRPr="00B80087">
              <w:rPr>
                <w:rFonts w:cstheme="minorHAnsi"/>
                <w:sz w:val="24"/>
                <w:szCs w:val="24"/>
              </w:rPr>
              <w:t xml:space="preserve">, wykonano oczko wodne, nasadzono </w:t>
            </w:r>
            <w:proofErr w:type="spellStart"/>
            <w:r w:rsidR="00634A9E" w:rsidRPr="00B80087">
              <w:rPr>
                <w:rFonts w:cstheme="minorHAnsi"/>
                <w:sz w:val="24"/>
                <w:szCs w:val="24"/>
              </w:rPr>
              <w:t>rosliny</w:t>
            </w:r>
            <w:proofErr w:type="spellEnd"/>
            <w:r w:rsidR="00634A9E" w:rsidRPr="00B80087">
              <w:rPr>
                <w:rFonts w:cstheme="minorHAnsi"/>
                <w:sz w:val="24"/>
                <w:szCs w:val="24"/>
              </w:rPr>
              <w:t>.</w:t>
            </w:r>
          </w:p>
          <w:p w:rsidR="000E5ACB" w:rsidRPr="00B80087" w:rsidRDefault="00D82D31" w:rsidP="000E5ACB">
            <w:pPr>
              <w:spacing w:after="200" w:line="276" w:lineRule="auto"/>
              <w:jc w:val="both"/>
              <w:rPr>
                <w:rFonts w:cstheme="minorHAnsi"/>
                <w:b/>
                <w:sz w:val="24"/>
                <w:szCs w:val="24"/>
              </w:rPr>
            </w:pPr>
            <w:r w:rsidRPr="00B80087">
              <w:rPr>
                <w:rFonts w:cstheme="minorHAnsi"/>
                <w:b/>
                <w:sz w:val="24"/>
                <w:szCs w:val="24"/>
              </w:rPr>
              <w:t xml:space="preserve">3. </w:t>
            </w:r>
            <w:r w:rsidR="000E5ACB" w:rsidRPr="00B80087">
              <w:rPr>
                <w:rFonts w:cstheme="minorHAnsi"/>
                <w:b/>
                <w:sz w:val="24"/>
                <w:szCs w:val="24"/>
              </w:rPr>
              <w:t xml:space="preserve">Fundacja </w:t>
            </w:r>
            <w:proofErr w:type="spellStart"/>
            <w:r w:rsidR="000E5ACB" w:rsidRPr="00B80087">
              <w:rPr>
                <w:rFonts w:cstheme="minorHAnsi"/>
                <w:b/>
                <w:sz w:val="24"/>
                <w:szCs w:val="24"/>
              </w:rPr>
              <w:t>podejmowaładziałania</w:t>
            </w:r>
            <w:proofErr w:type="spellEnd"/>
            <w:r w:rsidR="000E5ACB" w:rsidRPr="00B80087">
              <w:rPr>
                <w:rFonts w:cstheme="minorHAnsi"/>
                <w:b/>
                <w:sz w:val="24"/>
                <w:szCs w:val="24"/>
              </w:rPr>
              <w:t xml:space="preserve"> na rzecz os</w:t>
            </w:r>
            <w:proofErr w:type="spellStart"/>
            <w:r w:rsidR="000E5ACB" w:rsidRPr="00B80087">
              <w:rPr>
                <w:rFonts w:cstheme="minorHAnsi"/>
                <w:b/>
                <w:sz w:val="24"/>
                <w:szCs w:val="24"/>
                <w:lang w:val="en-US"/>
              </w:rPr>
              <w:t>óbniepełnosprawnych</w:t>
            </w:r>
            <w:proofErr w:type="spellEnd"/>
            <w:r w:rsidR="002B0599" w:rsidRPr="00B80087">
              <w:rPr>
                <w:rFonts w:cstheme="minorHAnsi"/>
                <w:b/>
                <w:sz w:val="24"/>
                <w:szCs w:val="24"/>
                <w:lang w:val="en-US"/>
              </w:rPr>
              <w:t xml:space="preserve"> </w:t>
            </w:r>
            <w:proofErr w:type="spellStart"/>
            <w:r w:rsidR="000E5ACB" w:rsidRPr="00B80087">
              <w:rPr>
                <w:rFonts w:cstheme="minorHAnsi"/>
                <w:b/>
                <w:sz w:val="24"/>
                <w:szCs w:val="24"/>
                <w:lang w:val="en-US"/>
              </w:rPr>
              <w:t>oraz</w:t>
            </w:r>
            <w:proofErr w:type="spellEnd"/>
            <w:r w:rsidR="002B0599" w:rsidRPr="00B80087">
              <w:rPr>
                <w:rFonts w:cstheme="minorHAnsi"/>
                <w:b/>
                <w:sz w:val="24"/>
                <w:szCs w:val="24"/>
                <w:lang w:val="en-US"/>
              </w:rPr>
              <w:t xml:space="preserve"> </w:t>
            </w:r>
            <w:r w:rsidR="000E5ACB" w:rsidRPr="00B80087">
              <w:rPr>
                <w:rFonts w:cstheme="minorHAnsi"/>
                <w:b/>
                <w:sz w:val="24"/>
                <w:szCs w:val="24"/>
              </w:rPr>
              <w:t>nauki, edukacji, oświaty i wychowania;</w:t>
            </w:r>
          </w:p>
          <w:p w:rsidR="00634A9E" w:rsidRPr="00B80087" w:rsidRDefault="00634A9E" w:rsidP="00927179">
            <w:pPr>
              <w:spacing w:after="200" w:line="276" w:lineRule="auto"/>
              <w:jc w:val="both"/>
              <w:rPr>
                <w:rFonts w:cstheme="minorHAnsi"/>
                <w:sz w:val="24"/>
                <w:szCs w:val="24"/>
              </w:rPr>
            </w:pPr>
            <w:r w:rsidRPr="00B80087">
              <w:rPr>
                <w:rFonts w:cstheme="minorHAnsi"/>
                <w:sz w:val="24"/>
                <w:szCs w:val="24"/>
              </w:rPr>
              <w:lastRenderedPageBreak/>
              <w:t xml:space="preserve">Fundacja prowadziła cykliczne zajęcia terapeutyczne dla dzieci niepełnosprawnych Przedszkola </w:t>
            </w:r>
            <w:proofErr w:type="spellStart"/>
            <w:r w:rsidRPr="00B80087">
              <w:rPr>
                <w:rFonts w:cstheme="minorHAnsi"/>
                <w:sz w:val="24"/>
                <w:szCs w:val="24"/>
              </w:rPr>
              <w:t>Teraputyczno</w:t>
            </w:r>
            <w:proofErr w:type="spellEnd"/>
            <w:r w:rsidRPr="00B80087">
              <w:rPr>
                <w:rFonts w:cstheme="minorHAnsi"/>
                <w:sz w:val="24"/>
                <w:szCs w:val="24"/>
              </w:rPr>
              <w:t xml:space="preserve"> Integracyjnego „ Niebieski Motyl”</w:t>
            </w:r>
            <w:r w:rsidR="000E5ACB" w:rsidRPr="00B80087">
              <w:rPr>
                <w:rFonts w:cstheme="minorHAnsi"/>
                <w:sz w:val="24"/>
                <w:szCs w:val="24"/>
              </w:rPr>
              <w:t xml:space="preserve"> w </w:t>
            </w:r>
            <w:proofErr w:type="spellStart"/>
            <w:r w:rsidR="000E5ACB" w:rsidRPr="00B80087">
              <w:rPr>
                <w:rFonts w:cstheme="minorHAnsi"/>
                <w:sz w:val="24"/>
                <w:szCs w:val="24"/>
              </w:rPr>
              <w:t>W</w:t>
            </w:r>
            <w:r w:rsidRPr="00B80087">
              <w:rPr>
                <w:rFonts w:cstheme="minorHAnsi"/>
                <w:sz w:val="24"/>
                <w:szCs w:val="24"/>
              </w:rPr>
              <w:t>isle</w:t>
            </w:r>
            <w:proofErr w:type="spellEnd"/>
          </w:p>
          <w:p w:rsidR="000E5ACB" w:rsidRPr="00B80087" w:rsidRDefault="00D82D31" w:rsidP="00D82D31">
            <w:pPr>
              <w:jc w:val="both"/>
              <w:rPr>
                <w:rFonts w:cstheme="minorHAnsi"/>
                <w:sz w:val="24"/>
                <w:szCs w:val="24"/>
              </w:rPr>
            </w:pPr>
            <w:r w:rsidRPr="00B80087">
              <w:rPr>
                <w:rFonts w:cstheme="minorHAnsi"/>
                <w:sz w:val="24"/>
                <w:szCs w:val="24"/>
              </w:rPr>
              <w:t xml:space="preserve">a. </w:t>
            </w:r>
            <w:r w:rsidR="000E5ACB" w:rsidRPr="00B80087">
              <w:rPr>
                <w:rFonts w:cstheme="minorHAnsi"/>
                <w:sz w:val="24"/>
                <w:szCs w:val="24"/>
              </w:rPr>
              <w:t>Z</w:t>
            </w:r>
            <w:r w:rsidRPr="00B80087">
              <w:rPr>
                <w:rFonts w:cstheme="minorHAnsi"/>
                <w:sz w:val="24"/>
                <w:szCs w:val="24"/>
              </w:rPr>
              <w:t>aję</w:t>
            </w:r>
            <w:r w:rsidR="000E5ACB" w:rsidRPr="00B80087">
              <w:rPr>
                <w:rFonts w:cstheme="minorHAnsi"/>
                <w:sz w:val="24"/>
                <w:szCs w:val="24"/>
              </w:rPr>
              <w:t xml:space="preserve">cia </w:t>
            </w:r>
            <w:proofErr w:type="spellStart"/>
            <w:r w:rsidRPr="00B80087">
              <w:rPr>
                <w:rFonts w:cstheme="minorHAnsi"/>
                <w:sz w:val="24"/>
                <w:szCs w:val="24"/>
              </w:rPr>
              <w:t>bajko</w:t>
            </w:r>
            <w:r w:rsidR="000E5ACB" w:rsidRPr="00B80087">
              <w:rPr>
                <w:rFonts w:cstheme="minorHAnsi"/>
                <w:sz w:val="24"/>
                <w:szCs w:val="24"/>
              </w:rPr>
              <w:t>terapii</w:t>
            </w:r>
            <w:proofErr w:type="spellEnd"/>
            <w:r w:rsidR="000E5ACB" w:rsidRPr="00B80087">
              <w:rPr>
                <w:rFonts w:cstheme="minorHAnsi"/>
                <w:sz w:val="24"/>
                <w:szCs w:val="24"/>
              </w:rPr>
              <w:t xml:space="preserve"> prowadzone dla podopiecznych – cykl zajęć terapeutycznych odbywający się w okresie 1.04.2021 – 30.11.2021</w:t>
            </w:r>
          </w:p>
          <w:p w:rsidR="00F12BCE" w:rsidRPr="00B80087" w:rsidRDefault="00D82D31" w:rsidP="00F12BCE">
            <w:pPr>
              <w:rPr>
                <w:rFonts w:eastAsia="Times New Roman" w:cstheme="minorHAnsi"/>
                <w:sz w:val="24"/>
                <w:szCs w:val="24"/>
                <w:lang w:eastAsia="pl-PL"/>
              </w:rPr>
            </w:pPr>
            <w:r w:rsidRPr="00B80087">
              <w:rPr>
                <w:rFonts w:eastAsia="Times New Roman" w:cstheme="minorHAnsi"/>
                <w:sz w:val="24"/>
                <w:szCs w:val="24"/>
                <w:lang w:eastAsia="pl-PL"/>
              </w:rPr>
              <w:t xml:space="preserve">b. </w:t>
            </w:r>
            <w:r w:rsidR="00634A9E" w:rsidRPr="00B80087">
              <w:rPr>
                <w:rFonts w:eastAsia="Times New Roman" w:cstheme="minorHAnsi"/>
                <w:sz w:val="24"/>
                <w:szCs w:val="24"/>
                <w:lang w:eastAsia="pl-PL"/>
              </w:rPr>
              <w:t>Zrealizowano twórcze warsztaty w arteterapii dla dzieci niepełnosprawnych z ceramiki – 6 spotkań</w:t>
            </w:r>
          </w:p>
          <w:p w:rsidR="00F12BCE" w:rsidRPr="00B80087" w:rsidRDefault="00F12BCE" w:rsidP="00F12BCE">
            <w:pPr>
              <w:rPr>
                <w:rFonts w:eastAsia="Times New Roman" w:cstheme="minorHAnsi"/>
                <w:sz w:val="24"/>
                <w:szCs w:val="24"/>
                <w:lang w:eastAsia="pl-PL"/>
              </w:rPr>
            </w:pPr>
            <w:r w:rsidRPr="00B80087">
              <w:rPr>
                <w:rFonts w:eastAsia="Times New Roman" w:cstheme="minorHAnsi"/>
                <w:sz w:val="24"/>
                <w:szCs w:val="24"/>
                <w:lang w:eastAsia="pl-PL"/>
              </w:rPr>
              <w:t>ʹ</w:t>
            </w:r>
          </w:p>
          <w:p w:rsidR="00AC55FF" w:rsidRPr="00B80087" w:rsidRDefault="00D82D31" w:rsidP="00AC55FF">
            <w:pPr>
              <w:rPr>
                <w:rFonts w:cstheme="minorHAnsi"/>
                <w:sz w:val="24"/>
                <w:szCs w:val="24"/>
              </w:rPr>
            </w:pPr>
            <w:r w:rsidRPr="00B80087">
              <w:rPr>
                <w:rFonts w:cstheme="minorHAnsi"/>
                <w:sz w:val="24"/>
                <w:szCs w:val="24"/>
              </w:rPr>
              <w:t xml:space="preserve">c. Prowadzono </w:t>
            </w:r>
            <w:r w:rsidR="00AC55FF" w:rsidRPr="00B80087">
              <w:rPr>
                <w:rFonts w:cstheme="minorHAnsi"/>
                <w:sz w:val="24"/>
                <w:szCs w:val="24"/>
              </w:rPr>
              <w:t>zajęcia stałe na terenie przedszkola „Niebieski Motyl</w:t>
            </w:r>
            <w:r w:rsidR="000E5ACB" w:rsidRPr="00B80087">
              <w:rPr>
                <w:rFonts w:cstheme="minorHAnsi"/>
                <w:sz w:val="24"/>
                <w:szCs w:val="24"/>
              </w:rPr>
              <w:t xml:space="preserve">” w Wiśle; diagnozą terapeutyczną </w:t>
            </w:r>
            <w:r w:rsidR="00AC55FF" w:rsidRPr="00B80087">
              <w:rPr>
                <w:rFonts w:cstheme="minorHAnsi"/>
                <w:sz w:val="24"/>
                <w:szCs w:val="24"/>
              </w:rPr>
              <w:t xml:space="preserve">objęto </w:t>
            </w:r>
            <w:r w:rsidR="000E5ACB" w:rsidRPr="00B80087">
              <w:rPr>
                <w:rFonts w:cstheme="minorHAnsi"/>
                <w:sz w:val="24"/>
                <w:szCs w:val="24"/>
              </w:rPr>
              <w:t>8</w:t>
            </w:r>
            <w:r w:rsidR="00AC55FF" w:rsidRPr="00B80087">
              <w:rPr>
                <w:rFonts w:cstheme="minorHAnsi"/>
                <w:sz w:val="24"/>
                <w:szCs w:val="24"/>
              </w:rPr>
              <w:t xml:space="preserve"> dzieci</w:t>
            </w:r>
          </w:p>
          <w:p w:rsidR="00AC55FF" w:rsidRPr="00B80087" w:rsidRDefault="00D82D31" w:rsidP="00AC55FF">
            <w:pPr>
              <w:rPr>
                <w:rFonts w:cstheme="minorHAnsi"/>
                <w:sz w:val="24"/>
                <w:szCs w:val="24"/>
              </w:rPr>
            </w:pPr>
            <w:r w:rsidRPr="00B80087">
              <w:rPr>
                <w:rFonts w:cstheme="minorHAnsi"/>
                <w:sz w:val="24"/>
                <w:szCs w:val="24"/>
              </w:rPr>
              <w:t>d. Z</w:t>
            </w:r>
            <w:r w:rsidR="000E5ACB" w:rsidRPr="00B80087">
              <w:rPr>
                <w:rFonts w:cstheme="minorHAnsi"/>
                <w:sz w:val="24"/>
                <w:szCs w:val="24"/>
              </w:rPr>
              <w:t>realizowano dwa spotkania</w:t>
            </w:r>
            <w:r w:rsidR="00AC55FF" w:rsidRPr="00B80087">
              <w:rPr>
                <w:rFonts w:cstheme="minorHAnsi"/>
                <w:sz w:val="24"/>
                <w:szCs w:val="24"/>
              </w:rPr>
              <w:t xml:space="preserve"> z podróżnikiem Maciejem Bogdan</w:t>
            </w:r>
            <w:r w:rsidRPr="00B80087">
              <w:rPr>
                <w:rFonts w:cstheme="minorHAnsi"/>
                <w:sz w:val="24"/>
                <w:szCs w:val="24"/>
              </w:rPr>
              <w:t>, połą</w:t>
            </w:r>
            <w:r w:rsidR="000E5ACB" w:rsidRPr="00B80087">
              <w:rPr>
                <w:rFonts w:cstheme="minorHAnsi"/>
                <w:sz w:val="24"/>
                <w:szCs w:val="24"/>
              </w:rPr>
              <w:t xml:space="preserve">czone z warsztatami </w:t>
            </w:r>
          </w:p>
          <w:p w:rsidR="00634A9E" w:rsidRPr="00B80087" w:rsidRDefault="00D82D31" w:rsidP="00AC55FF">
            <w:pPr>
              <w:rPr>
                <w:rFonts w:cstheme="minorHAnsi"/>
                <w:sz w:val="24"/>
                <w:szCs w:val="24"/>
              </w:rPr>
            </w:pPr>
            <w:r w:rsidRPr="00B80087">
              <w:rPr>
                <w:rFonts w:cstheme="minorHAnsi"/>
                <w:sz w:val="24"/>
                <w:szCs w:val="24"/>
              </w:rPr>
              <w:t>e. F</w:t>
            </w:r>
            <w:r w:rsidR="00634A9E" w:rsidRPr="00B80087">
              <w:rPr>
                <w:rFonts w:cstheme="minorHAnsi"/>
                <w:sz w:val="24"/>
                <w:szCs w:val="24"/>
              </w:rPr>
              <w:t xml:space="preserve">undacja brała udział w akcji „Kredka dla Kenii” </w:t>
            </w:r>
            <w:r w:rsidR="000E5ACB" w:rsidRPr="00B80087">
              <w:rPr>
                <w:rFonts w:cstheme="minorHAnsi"/>
                <w:sz w:val="24"/>
                <w:szCs w:val="24"/>
              </w:rPr>
              <w:t xml:space="preserve"> - pokolorujmy przyszłość naszych dzieci, </w:t>
            </w:r>
            <w:r w:rsidR="00634A9E" w:rsidRPr="00B80087">
              <w:rPr>
                <w:rFonts w:cstheme="minorHAnsi"/>
                <w:sz w:val="24"/>
                <w:szCs w:val="24"/>
              </w:rPr>
              <w:t xml:space="preserve">której celem była zbiórka przyborów szkolnych dla dzieci z Kenii szkoły w </w:t>
            </w:r>
            <w:proofErr w:type="spellStart"/>
            <w:r w:rsidR="000E5ACB" w:rsidRPr="00B80087">
              <w:rPr>
                <w:rFonts w:cstheme="minorHAnsi"/>
                <w:sz w:val="24"/>
                <w:szCs w:val="24"/>
              </w:rPr>
              <w:t>Mwabungo</w:t>
            </w:r>
            <w:proofErr w:type="spellEnd"/>
            <w:r w:rsidR="000E5ACB" w:rsidRPr="00B80087">
              <w:rPr>
                <w:rFonts w:cstheme="minorHAnsi"/>
                <w:sz w:val="24"/>
                <w:szCs w:val="24"/>
              </w:rPr>
              <w:t>.</w:t>
            </w:r>
          </w:p>
          <w:p w:rsidR="00F12BCE" w:rsidRPr="00B80087" w:rsidRDefault="00F12BCE" w:rsidP="00927179">
            <w:pPr>
              <w:spacing w:after="200" w:line="276" w:lineRule="auto"/>
              <w:jc w:val="both"/>
              <w:rPr>
                <w:rFonts w:cstheme="minorHAnsi"/>
                <w:sz w:val="24"/>
                <w:szCs w:val="24"/>
              </w:rPr>
            </w:pPr>
          </w:p>
          <w:p w:rsidR="00927179" w:rsidRPr="00B80087" w:rsidRDefault="00927179" w:rsidP="00927179">
            <w:pPr>
              <w:spacing w:after="200" w:line="276" w:lineRule="auto"/>
              <w:jc w:val="both"/>
              <w:rPr>
                <w:rFonts w:cstheme="minorHAnsi"/>
              </w:rPr>
            </w:pPr>
          </w:p>
        </w:tc>
      </w:tr>
      <w:tr w:rsidR="00062EB9" w:rsidTr="00355D9D">
        <w:trPr>
          <w:trHeight w:val="408"/>
        </w:trPr>
        <w:tc>
          <w:tcPr>
            <w:tcW w:w="10787" w:type="dxa"/>
            <w:gridSpan w:val="20"/>
            <w:shd w:val="clear" w:color="auto" w:fill="D9D9D9" w:themeFill="background1" w:themeFillShade="D9"/>
          </w:tcPr>
          <w:p w:rsidR="00062EB9" w:rsidRDefault="00545B92" w:rsidP="00355D9D">
            <w:pPr>
              <w:jc w:val="both"/>
            </w:pPr>
            <w:r>
              <w:lastRenderedPageBreak/>
              <w:t xml:space="preserve">3. </w:t>
            </w:r>
            <w:r w:rsidR="00062EB9">
              <w:t>Opis głównych zdarzeń prawnych w działalności fundacji o skutkach finansowych</w:t>
            </w:r>
          </w:p>
        </w:tc>
      </w:tr>
      <w:tr w:rsidR="00062EB9" w:rsidTr="00355D9D">
        <w:trPr>
          <w:trHeight w:val="2697"/>
        </w:trPr>
        <w:tc>
          <w:tcPr>
            <w:tcW w:w="10787" w:type="dxa"/>
            <w:gridSpan w:val="20"/>
          </w:tcPr>
          <w:p w:rsidR="00062EB9" w:rsidRPr="00AC55FF" w:rsidRDefault="00927179">
            <w:pPr>
              <w:rPr>
                <w:rFonts w:cstheme="minorHAnsi"/>
                <w:sz w:val="23"/>
                <w:szCs w:val="23"/>
              </w:rPr>
            </w:pPr>
            <w:r w:rsidRPr="00AC55FF">
              <w:rPr>
                <w:rFonts w:cstheme="minorHAnsi"/>
                <w:sz w:val="23"/>
                <w:szCs w:val="23"/>
              </w:rPr>
              <w:t>Przychody Fundacji stanowią otrzymane środki pieniężne z tytułu wpłat darowizn na działalność</w:t>
            </w:r>
            <w:r w:rsidRPr="00AC55FF">
              <w:rPr>
                <w:rFonts w:cstheme="minorHAnsi"/>
              </w:rPr>
              <w:br/>
            </w:r>
            <w:r w:rsidRPr="00AC55FF">
              <w:rPr>
                <w:rFonts w:cstheme="minorHAnsi"/>
                <w:sz w:val="23"/>
                <w:szCs w:val="23"/>
              </w:rPr>
              <w:t>statutową od osób fizycznych, prawnych oraz środki pieniężne pochodzące z darowizn</w:t>
            </w:r>
            <w:r w:rsidRPr="00AC55FF">
              <w:rPr>
                <w:rFonts w:cstheme="minorHAnsi"/>
              </w:rPr>
              <w:br/>
            </w:r>
            <w:r w:rsidRPr="00AC55FF">
              <w:rPr>
                <w:rFonts w:cstheme="minorHAnsi"/>
                <w:sz w:val="23"/>
                <w:szCs w:val="23"/>
              </w:rPr>
              <w:t>celowych i zbiórek publicznych</w:t>
            </w:r>
          </w:p>
          <w:p w:rsidR="00927179" w:rsidRDefault="00927179">
            <w:pPr>
              <w:rPr>
                <w:sz w:val="23"/>
                <w:szCs w:val="23"/>
              </w:rPr>
            </w:pPr>
            <w:r>
              <w:rPr>
                <w:sz w:val="23"/>
                <w:szCs w:val="23"/>
              </w:rPr>
              <w:t>akcja prozdrowotna profilaktyczna</w:t>
            </w:r>
          </w:p>
          <w:p w:rsidR="00F12BCE" w:rsidRDefault="00F12BCE" w:rsidP="00F12BCE">
            <w:pPr>
              <w:pStyle w:val="Akapitzlist"/>
              <w:numPr>
                <w:ilvl w:val="1"/>
                <w:numId w:val="12"/>
              </w:numPr>
              <w:jc w:val="both"/>
              <w:rPr>
                <w:rFonts w:cstheme="minorHAnsi"/>
                <w:sz w:val="24"/>
                <w:szCs w:val="24"/>
              </w:rPr>
            </w:pPr>
            <w:r>
              <w:rPr>
                <w:rFonts w:cstheme="minorHAnsi"/>
                <w:sz w:val="24"/>
                <w:szCs w:val="24"/>
              </w:rPr>
              <w:t>Realizacja akcji charytatywnej „Spełnij marzenia na Święta” – darowizna w postaci paczki żywnościowej</w:t>
            </w:r>
            <w:r w:rsidR="00AC55FF">
              <w:rPr>
                <w:rFonts w:cstheme="minorHAnsi"/>
                <w:sz w:val="24"/>
                <w:szCs w:val="24"/>
              </w:rPr>
              <w:t xml:space="preserve"> i ubraniowej</w:t>
            </w:r>
            <w:r w:rsidR="00082469">
              <w:rPr>
                <w:rFonts w:cstheme="minorHAnsi"/>
                <w:sz w:val="24"/>
                <w:szCs w:val="24"/>
              </w:rPr>
              <w:t xml:space="preserve"> dla rodziny Pawła Z.</w:t>
            </w:r>
            <w:r>
              <w:rPr>
                <w:rFonts w:cstheme="minorHAnsi"/>
                <w:sz w:val="24"/>
                <w:szCs w:val="24"/>
              </w:rPr>
              <w:t xml:space="preserve"> wychowanka Zespołu Placówek Szkolno Wychowawczo Rewalidacyjnych w Cieszynie</w:t>
            </w:r>
            <w:r w:rsidR="00AC55FF">
              <w:rPr>
                <w:rFonts w:cstheme="minorHAnsi"/>
                <w:sz w:val="24"/>
                <w:szCs w:val="24"/>
              </w:rPr>
              <w:t xml:space="preserve"> na łączną kwotę </w:t>
            </w:r>
            <w:r w:rsidR="00AC55FF" w:rsidRPr="002B0599">
              <w:rPr>
                <w:rFonts w:cstheme="minorHAnsi"/>
                <w:b/>
                <w:sz w:val="24"/>
                <w:szCs w:val="24"/>
              </w:rPr>
              <w:t>800 zł</w:t>
            </w:r>
          </w:p>
          <w:p w:rsidR="00F12BCE" w:rsidRDefault="00F12BCE" w:rsidP="00F12BCE">
            <w:pPr>
              <w:pStyle w:val="Akapitzlist"/>
              <w:numPr>
                <w:ilvl w:val="1"/>
                <w:numId w:val="12"/>
              </w:numPr>
              <w:jc w:val="both"/>
              <w:rPr>
                <w:rFonts w:cstheme="minorHAnsi"/>
                <w:sz w:val="24"/>
                <w:szCs w:val="24"/>
              </w:rPr>
            </w:pPr>
            <w:r>
              <w:rPr>
                <w:rFonts w:cstheme="minorHAnsi"/>
                <w:sz w:val="24"/>
                <w:szCs w:val="24"/>
              </w:rPr>
              <w:t>Realizacja akcji charytatywnej „Serce na Święta” dla trzech rodzin, dzieci Przedszkola Terapeutyczno Integracyjnego „ Niebieski Motyl” w Wiśle</w:t>
            </w:r>
            <w:r w:rsidR="00AC55FF">
              <w:rPr>
                <w:rFonts w:cstheme="minorHAnsi"/>
                <w:sz w:val="24"/>
                <w:szCs w:val="24"/>
              </w:rPr>
              <w:t xml:space="preserve"> na </w:t>
            </w:r>
            <w:proofErr w:type="spellStart"/>
            <w:r w:rsidR="00AC55FF">
              <w:rPr>
                <w:rFonts w:cstheme="minorHAnsi"/>
                <w:sz w:val="24"/>
                <w:szCs w:val="24"/>
              </w:rPr>
              <w:t>łaczną</w:t>
            </w:r>
            <w:proofErr w:type="spellEnd"/>
            <w:r w:rsidR="00AC55FF">
              <w:rPr>
                <w:rFonts w:cstheme="minorHAnsi"/>
                <w:sz w:val="24"/>
                <w:szCs w:val="24"/>
              </w:rPr>
              <w:t xml:space="preserve"> kwotę </w:t>
            </w:r>
            <w:r w:rsidR="00AC55FF" w:rsidRPr="002B0599">
              <w:rPr>
                <w:rFonts w:cstheme="minorHAnsi"/>
                <w:b/>
                <w:sz w:val="24"/>
                <w:szCs w:val="24"/>
              </w:rPr>
              <w:t>600 zł</w:t>
            </w:r>
            <w:r w:rsidR="00AC55FF">
              <w:rPr>
                <w:rFonts w:cstheme="minorHAnsi"/>
                <w:sz w:val="24"/>
                <w:szCs w:val="24"/>
              </w:rPr>
              <w:t xml:space="preserve"> /200 zł na rodzinę/</w:t>
            </w:r>
          </w:p>
          <w:p w:rsidR="00AC55FF" w:rsidRDefault="00AC55FF" w:rsidP="00AC55FF">
            <w:pPr>
              <w:pStyle w:val="Akapitzlist"/>
              <w:numPr>
                <w:ilvl w:val="1"/>
                <w:numId w:val="12"/>
              </w:numPr>
              <w:jc w:val="both"/>
              <w:rPr>
                <w:rFonts w:cstheme="minorHAnsi"/>
                <w:sz w:val="24"/>
                <w:szCs w:val="24"/>
              </w:rPr>
            </w:pPr>
            <w:r>
              <w:rPr>
                <w:rFonts w:cstheme="minorHAnsi"/>
                <w:sz w:val="24"/>
                <w:szCs w:val="24"/>
              </w:rPr>
              <w:t>Zbiórka dla Fundacji Lepszy Świat”</w:t>
            </w:r>
            <w:r w:rsidR="00B50738">
              <w:rPr>
                <w:rFonts w:cstheme="minorHAnsi"/>
                <w:sz w:val="24"/>
                <w:szCs w:val="24"/>
              </w:rPr>
              <w:t xml:space="preserve"> </w:t>
            </w:r>
            <w:r>
              <w:rPr>
                <w:rFonts w:cstheme="minorHAnsi"/>
                <w:sz w:val="24"/>
                <w:szCs w:val="24"/>
              </w:rPr>
              <w:t>Schronisko dla zwierząt w Cieszynie na</w:t>
            </w:r>
            <w:r w:rsidR="00B50738">
              <w:rPr>
                <w:rFonts w:cstheme="minorHAnsi"/>
                <w:sz w:val="24"/>
                <w:szCs w:val="24"/>
              </w:rPr>
              <w:t xml:space="preserve"> </w:t>
            </w:r>
            <w:proofErr w:type="spellStart"/>
            <w:r>
              <w:rPr>
                <w:rFonts w:cstheme="minorHAnsi"/>
                <w:sz w:val="24"/>
                <w:szCs w:val="24"/>
              </w:rPr>
              <w:t>łaczną</w:t>
            </w:r>
            <w:proofErr w:type="spellEnd"/>
            <w:r w:rsidR="00B50738">
              <w:rPr>
                <w:rFonts w:cstheme="minorHAnsi"/>
                <w:sz w:val="24"/>
                <w:szCs w:val="24"/>
              </w:rPr>
              <w:t xml:space="preserve"> </w:t>
            </w:r>
            <w:proofErr w:type="spellStart"/>
            <w:r>
              <w:rPr>
                <w:rFonts w:cstheme="minorHAnsi"/>
                <w:sz w:val="24"/>
                <w:szCs w:val="24"/>
              </w:rPr>
              <w:t>kwote</w:t>
            </w:r>
            <w:proofErr w:type="spellEnd"/>
            <w:r>
              <w:rPr>
                <w:rFonts w:cstheme="minorHAnsi"/>
                <w:sz w:val="24"/>
                <w:szCs w:val="24"/>
              </w:rPr>
              <w:t xml:space="preserve"> </w:t>
            </w:r>
            <w:r w:rsidRPr="002B0599">
              <w:rPr>
                <w:rFonts w:cstheme="minorHAnsi"/>
                <w:b/>
                <w:sz w:val="24"/>
                <w:szCs w:val="24"/>
              </w:rPr>
              <w:t>300 zł</w:t>
            </w:r>
            <w:r>
              <w:rPr>
                <w:rFonts w:cstheme="minorHAnsi"/>
                <w:sz w:val="24"/>
                <w:szCs w:val="24"/>
              </w:rPr>
              <w:t xml:space="preserve"> /sucha karma koce, </w:t>
            </w:r>
            <w:proofErr w:type="spellStart"/>
            <w:r>
              <w:rPr>
                <w:rFonts w:cstheme="minorHAnsi"/>
                <w:sz w:val="24"/>
                <w:szCs w:val="24"/>
              </w:rPr>
              <w:t>acesoria</w:t>
            </w:r>
            <w:proofErr w:type="spellEnd"/>
            <w:r>
              <w:rPr>
                <w:rFonts w:cstheme="minorHAnsi"/>
                <w:sz w:val="24"/>
                <w:szCs w:val="24"/>
              </w:rPr>
              <w:t xml:space="preserve"> dla zwierząt czas realizacji 2.11.2021 do 30.11.2021</w:t>
            </w:r>
          </w:p>
          <w:p w:rsidR="00AC55FF" w:rsidRPr="00AC55FF" w:rsidRDefault="00AC55FF" w:rsidP="00AC55FF">
            <w:pPr>
              <w:pStyle w:val="Akapitzlist"/>
              <w:ind w:left="1151"/>
              <w:jc w:val="both"/>
              <w:rPr>
                <w:rFonts w:cstheme="minorHAnsi"/>
                <w:sz w:val="24"/>
                <w:szCs w:val="24"/>
              </w:rPr>
            </w:pPr>
          </w:p>
          <w:p w:rsidR="00F12BCE" w:rsidRDefault="00F12BCE"/>
        </w:tc>
      </w:tr>
      <w:tr w:rsidR="00957BF0" w:rsidTr="00355D9D">
        <w:trPr>
          <w:gridAfter w:val="1"/>
          <w:wAfter w:w="13" w:type="dxa"/>
          <w:trHeight w:val="601"/>
        </w:trPr>
        <w:tc>
          <w:tcPr>
            <w:tcW w:w="6805" w:type="dxa"/>
            <w:gridSpan w:val="10"/>
            <w:shd w:val="clear" w:color="auto" w:fill="D9D9D9" w:themeFill="background1" w:themeFillShade="D9"/>
          </w:tcPr>
          <w:p w:rsidR="00943444" w:rsidRDefault="00545B92" w:rsidP="00355D9D">
            <w:pPr>
              <w:jc w:val="both"/>
            </w:pPr>
            <w:r>
              <w:t xml:space="preserve">4. </w:t>
            </w:r>
            <w:r w:rsidR="00943444">
              <w:t xml:space="preserve">Informacja czy fundacja prowadziła działalność gospodarczą </w:t>
            </w:r>
            <w:r w:rsidR="00943444" w:rsidRPr="00545B92">
              <w:rPr>
                <w:i/>
              </w:rPr>
              <w:t>(zaznaczyć odpowiednie)</w:t>
            </w:r>
          </w:p>
        </w:tc>
        <w:tc>
          <w:tcPr>
            <w:tcW w:w="955" w:type="dxa"/>
            <w:gridSpan w:val="3"/>
            <w:shd w:val="clear" w:color="auto" w:fill="D9D9D9" w:themeFill="background1" w:themeFillShade="D9"/>
            <w:vAlign w:val="center"/>
          </w:tcPr>
          <w:p w:rsidR="00943444" w:rsidRPr="00545B92" w:rsidRDefault="00943444" w:rsidP="00545B92">
            <w:pPr>
              <w:jc w:val="center"/>
              <w:rPr>
                <w:b/>
              </w:rPr>
            </w:pPr>
            <w:r w:rsidRPr="00545B92">
              <w:rPr>
                <w:b/>
              </w:rPr>
              <w:t>NIE</w:t>
            </w:r>
          </w:p>
        </w:tc>
        <w:tc>
          <w:tcPr>
            <w:tcW w:w="1082" w:type="dxa"/>
            <w:gridSpan w:val="4"/>
            <w:vAlign w:val="center"/>
          </w:tcPr>
          <w:p w:rsidR="00943444" w:rsidRDefault="009707F0" w:rsidP="00355D9D">
            <w:pPr>
              <w:jc w:val="center"/>
            </w:pPr>
            <w:r>
              <w:t>x</w:t>
            </w:r>
          </w:p>
        </w:tc>
        <w:tc>
          <w:tcPr>
            <w:tcW w:w="988" w:type="dxa"/>
            <w:shd w:val="clear" w:color="auto" w:fill="D9D9D9" w:themeFill="background1" w:themeFillShade="D9"/>
            <w:vAlign w:val="center"/>
          </w:tcPr>
          <w:p w:rsidR="00943444" w:rsidRPr="00545B92" w:rsidRDefault="00943444" w:rsidP="00545B92">
            <w:pPr>
              <w:jc w:val="center"/>
              <w:rPr>
                <w:b/>
              </w:rPr>
            </w:pPr>
            <w:r w:rsidRPr="00545B92">
              <w:rPr>
                <w:b/>
              </w:rPr>
              <w:t>TAK</w:t>
            </w:r>
          </w:p>
        </w:tc>
        <w:tc>
          <w:tcPr>
            <w:tcW w:w="944" w:type="dxa"/>
            <w:vAlign w:val="center"/>
          </w:tcPr>
          <w:p w:rsidR="00943444" w:rsidRDefault="00943444" w:rsidP="00355D9D">
            <w:pPr>
              <w:jc w:val="center"/>
            </w:pPr>
          </w:p>
        </w:tc>
      </w:tr>
      <w:tr w:rsidR="00943444" w:rsidTr="00545B92">
        <w:trPr>
          <w:gridAfter w:val="1"/>
          <w:wAfter w:w="13" w:type="dxa"/>
        </w:trPr>
        <w:tc>
          <w:tcPr>
            <w:tcW w:w="10774" w:type="dxa"/>
            <w:gridSpan w:val="19"/>
            <w:shd w:val="clear" w:color="auto" w:fill="D9D9D9" w:themeFill="background1" w:themeFillShade="D9"/>
          </w:tcPr>
          <w:p w:rsidR="00943444" w:rsidRDefault="00C17D74" w:rsidP="00943444">
            <w:pPr>
              <w:jc w:val="both"/>
            </w:pPr>
            <w:r>
              <w:t>5</w:t>
            </w:r>
            <w:r w:rsidR="00545B92">
              <w:t xml:space="preserve">. </w:t>
            </w:r>
            <w:r w:rsidR="00943444" w:rsidRPr="00943444">
              <w:t>Informacj</w:t>
            </w:r>
            <w:r w:rsidR="00501639">
              <w:t>a</w:t>
            </w:r>
            <w:r w:rsidR="00943444" w:rsidRPr="00943444">
              <w:t xml:space="preserve"> o prowadzonej działalności gospodarczej według wpisu do rejestru przedsiębiorców</w:t>
            </w:r>
            <w:r w:rsidR="00943444" w:rsidRPr="00545B92">
              <w:t xml:space="preserve"> KRS</w:t>
            </w:r>
            <w:r w:rsidR="00943444" w:rsidRPr="00545B92">
              <w:rPr>
                <w:i/>
              </w:rPr>
              <w:t xml:space="preserve"> (należy podać kody PKD działalności gospodarczej wpisanej do rejestru przedsiębiorców KRS wraz z ich opisem słownym oraz kody</w:t>
            </w:r>
            <w:r w:rsidR="00545B92">
              <w:rPr>
                <w:i/>
              </w:rPr>
              <w:br/>
            </w:r>
            <w:r w:rsidR="00943444" w:rsidRPr="00545B92">
              <w:rPr>
                <w:i/>
              </w:rPr>
              <w:t>i opis słowny faktycznie prowadzonej działalności gospodarczej)</w:t>
            </w:r>
          </w:p>
        </w:tc>
      </w:tr>
      <w:tr w:rsidR="00943444" w:rsidTr="00355D9D">
        <w:trPr>
          <w:gridAfter w:val="1"/>
          <w:wAfter w:w="13" w:type="dxa"/>
          <w:trHeight w:val="4244"/>
        </w:trPr>
        <w:tc>
          <w:tcPr>
            <w:tcW w:w="10774" w:type="dxa"/>
            <w:gridSpan w:val="19"/>
          </w:tcPr>
          <w:p w:rsidR="00943444" w:rsidRDefault="009707F0" w:rsidP="00943444">
            <w:pPr>
              <w:ind w:right="-110"/>
            </w:pPr>
            <w:r>
              <w:t>Fundacja nie prowadziła działalności gospodarczej</w:t>
            </w:r>
          </w:p>
        </w:tc>
      </w:tr>
      <w:tr w:rsidR="000E4573" w:rsidTr="00545B92">
        <w:trPr>
          <w:gridAfter w:val="1"/>
          <w:wAfter w:w="13" w:type="dxa"/>
        </w:trPr>
        <w:tc>
          <w:tcPr>
            <w:tcW w:w="10774" w:type="dxa"/>
            <w:gridSpan w:val="19"/>
            <w:shd w:val="clear" w:color="auto" w:fill="D9D9D9" w:themeFill="background1" w:themeFillShade="D9"/>
          </w:tcPr>
          <w:p w:rsidR="000E4573" w:rsidRPr="000E4573" w:rsidRDefault="00C17D74" w:rsidP="000E4573">
            <w:pPr>
              <w:jc w:val="both"/>
            </w:pPr>
            <w:r>
              <w:t xml:space="preserve">6. </w:t>
            </w:r>
            <w:r w:rsidR="000E4573" w:rsidRPr="000E4573">
              <w:t xml:space="preserve">Odpisy uchwał zarządu fundacji </w:t>
            </w:r>
            <w:r w:rsidR="000E4573" w:rsidRPr="00C17D74">
              <w:rPr>
                <w:i/>
              </w:rPr>
              <w:t>(należy przekazać odpisy uchwał zarządu fundacji w formie np. kserokopii, podjętych w okresie sprawozdawczym, którego dotyczy sprawozdanie, bądź wskazać, iż zarząd nie podejmował uchwał)</w:t>
            </w:r>
          </w:p>
        </w:tc>
      </w:tr>
      <w:tr w:rsidR="000E4573" w:rsidTr="00355D9D">
        <w:trPr>
          <w:gridAfter w:val="1"/>
          <w:wAfter w:w="13" w:type="dxa"/>
          <w:trHeight w:val="1141"/>
        </w:trPr>
        <w:tc>
          <w:tcPr>
            <w:tcW w:w="10774" w:type="dxa"/>
            <w:gridSpan w:val="19"/>
          </w:tcPr>
          <w:p w:rsidR="00C17D74" w:rsidRDefault="009233B6">
            <w:r>
              <w:lastRenderedPageBreak/>
              <w:t>Zarz</w:t>
            </w:r>
            <w:r w:rsidR="00B50738">
              <w:t>ą</w:t>
            </w:r>
            <w:r>
              <w:t>d fundacji w okresie sprawozdawcz</w:t>
            </w:r>
            <w:r w:rsidR="002B0599">
              <w:t xml:space="preserve">ym </w:t>
            </w:r>
            <w:proofErr w:type="spellStart"/>
            <w:r w:rsidR="002B0599">
              <w:t>podjał</w:t>
            </w:r>
            <w:proofErr w:type="spellEnd"/>
            <w:r w:rsidR="002B0599">
              <w:t xml:space="preserve"> następujące uchwały;</w:t>
            </w:r>
          </w:p>
          <w:p w:rsidR="002B0599" w:rsidRDefault="002B0599">
            <w:r>
              <w:t xml:space="preserve">Uchwała nr 1/2020  w sprawie </w:t>
            </w:r>
            <w:proofErr w:type="spellStart"/>
            <w:r>
              <w:t>przyjecia</w:t>
            </w:r>
            <w:proofErr w:type="spellEnd"/>
            <w:r>
              <w:t xml:space="preserve"> statutu fundacji</w:t>
            </w:r>
          </w:p>
          <w:p w:rsidR="002B0599" w:rsidRDefault="002B0599">
            <w:r>
              <w:t>Uchwała nr 2/2020 w sprawie wyboru rady fundacji</w:t>
            </w:r>
          </w:p>
          <w:p w:rsidR="002B0599" w:rsidRDefault="002B0599">
            <w:r>
              <w:t>Uchwała nr 3/2020 w sprawie wyboru członków zarządu</w:t>
            </w:r>
          </w:p>
          <w:p w:rsidR="00F9568B" w:rsidRDefault="00F9568B">
            <w:r>
              <w:t>Uchwała nr 4/2021 w sprawie przekazania darowizny rzeczowej</w:t>
            </w:r>
          </w:p>
          <w:p w:rsidR="00F9568B" w:rsidRDefault="00F9568B">
            <w:r>
              <w:t>Uchwała nr 5/2021 w sprawie przekazania darowizny rzeczowej</w:t>
            </w:r>
          </w:p>
          <w:p w:rsidR="00F9568B" w:rsidRDefault="00F9568B">
            <w:r>
              <w:t>Uchwała nr 6/2021 w sprawie przekazania darowizny rzeczowej</w:t>
            </w:r>
          </w:p>
          <w:p w:rsidR="002B0599" w:rsidRDefault="002B0599" w:rsidP="00B50738"/>
        </w:tc>
      </w:tr>
      <w:tr w:rsidR="000E4573" w:rsidTr="00C17D74">
        <w:trPr>
          <w:gridAfter w:val="1"/>
          <w:wAfter w:w="13" w:type="dxa"/>
          <w:trHeight w:val="541"/>
        </w:trPr>
        <w:tc>
          <w:tcPr>
            <w:tcW w:w="10774" w:type="dxa"/>
            <w:gridSpan w:val="19"/>
            <w:shd w:val="clear" w:color="auto" w:fill="BFBFBF" w:themeFill="background1" w:themeFillShade="BF"/>
          </w:tcPr>
          <w:p w:rsidR="000E4573" w:rsidRPr="00C17D74" w:rsidRDefault="00C17D74">
            <w:pPr>
              <w:rPr>
                <w:b/>
              </w:rPr>
            </w:pPr>
            <w:r w:rsidRPr="00C17D74">
              <w:rPr>
                <w:b/>
              </w:rPr>
              <w:t xml:space="preserve">III. </w:t>
            </w:r>
            <w:r w:rsidR="000E4573" w:rsidRPr="00C17D74">
              <w:rPr>
                <w:b/>
              </w:rPr>
              <w:t xml:space="preserve">Informacja o </w:t>
            </w:r>
            <w:r w:rsidR="00501639">
              <w:rPr>
                <w:b/>
              </w:rPr>
              <w:t xml:space="preserve">wysokości </w:t>
            </w:r>
            <w:r w:rsidR="000E4573" w:rsidRPr="00C17D74">
              <w:rPr>
                <w:b/>
              </w:rPr>
              <w:t>uzyskanych przychodach fundacji</w:t>
            </w:r>
            <w:r w:rsidR="00EF65A1" w:rsidRPr="00C17D74">
              <w:rPr>
                <w:b/>
              </w:rPr>
              <w:t xml:space="preserve"> w okresie sprawozdawczym</w:t>
            </w:r>
          </w:p>
        </w:tc>
      </w:tr>
      <w:tr w:rsidR="00C17D74" w:rsidTr="00355D9D">
        <w:trPr>
          <w:gridAfter w:val="1"/>
          <w:wAfter w:w="13" w:type="dxa"/>
        </w:trPr>
        <w:tc>
          <w:tcPr>
            <w:tcW w:w="6214" w:type="dxa"/>
            <w:gridSpan w:val="8"/>
            <w:vMerge w:val="restart"/>
            <w:shd w:val="clear" w:color="auto" w:fill="D9D9D9" w:themeFill="background1" w:themeFillShade="D9"/>
            <w:vAlign w:val="bottom"/>
          </w:tcPr>
          <w:p w:rsidR="007F3743" w:rsidRDefault="00C17D74" w:rsidP="00355D9D">
            <w:pPr>
              <w:jc w:val="both"/>
            </w:pPr>
            <w:r>
              <w:t xml:space="preserve">1. </w:t>
            </w:r>
            <w:r w:rsidR="007F3743">
              <w:t>Łączna kwota uzyskanych przychodów</w:t>
            </w:r>
          </w:p>
        </w:tc>
        <w:tc>
          <w:tcPr>
            <w:tcW w:w="4560" w:type="dxa"/>
            <w:gridSpan w:val="11"/>
            <w:shd w:val="clear" w:color="auto" w:fill="D9D9D9" w:themeFill="background1" w:themeFillShade="D9"/>
          </w:tcPr>
          <w:p w:rsidR="007F3743" w:rsidRDefault="007F3743" w:rsidP="007F3743">
            <w:pPr>
              <w:jc w:val="center"/>
            </w:pPr>
            <w:r>
              <w:t xml:space="preserve">Kwota </w:t>
            </w:r>
            <w:r w:rsidRPr="00C17D74">
              <w:rPr>
                <w:i/>
              </w:rPr>
              <w:t>(w podziale na formy płatności)</w:t>
            </w:r>
          </w:p>
        </w:tc>
      </w:tr>
      <w:tr w:rsidR="00C17D74" w:rsidTr="00355D9D">
        <w:trPr>
          <w:gridAfter w:val="1"/>
          <w:wAfter w:w="13" w:type="dxa"/>
        </w:trPr>
        <w:tc>
          <w:tcPr>
            <w:tcW w:w="6214" w:type="dxa"/>
            <w:gridSpan w:val="8"/>
            <w:vMerge/>
            <w:shd w:val="clear" w:color="auto" w:fill="D9D9D9" w:themeFill="background1" w:themeFillShade="D9"/>
          </w:tcPr>
          <w:p w:rsidR="007F3743" w:rsidRDefault="007F3743" w:rsidP="007F3743">
            <w:pPr>
              <w:jc w:val="center"/>
            </w:pPr>
          </w:p>
        </w:tc>
        <w:tc>
          <w:tcPr>
            <w:tcW w:w="2434" w:type="dxa"/>
            <w:gridSpan w:val="8"/>
            <w:shd w:val="clear" w:color="auto" w:fill="D9D9D9" w:themeFill="background1" w:themeFillShade="D9"/>
          </w:tcPr>
          <w:p w:rsidR="007F3743" w:rsidRDefault="00C17D74" w:rsidP="007F3743">
            <w:pPr>
              <w:jc w:val="center"/>
            </w:pPr>
            <w:r>
              <w:t>P</w:t>
            </w:r>
            <w:r w:rsidR="007F3743">
              <w:t>rzelew</w:t>
            </w:r>
          </w:p>
        </w:tc>
        <w:tc>
          <w:tcPr>
            <w:tcW w:w="2126" w:type="dxa"/>
            <w:gridSpan w:val="3"/>
            <w:shd w:val="clear" w:color="auto" w:fill="D9D9D9" w:themeFill="background1" w:themeFillShade="D9"/>
          </w:tcPr>
          <w:p w:rsidR="007F3743" w:rsidRDefault="007F3743" w:rsidP="007F3743">
            <w:pPr>
              <w:jc w:val="center"/>
            </w:pPr>
            <w:r>
              <w:t>Gotówka</w:t>
            </w:r>
          </w:p>
        </w:tc>
      </w:tr>
      <w:tr w:rsidR="00C17D74" w:rsidTr="00355D9D">
        <w:trPr>
          <w:gridAfter w:val="1"/>
          <w:wAfter w:w="13" w:type="dxa"/>
          <w:trHeight w:val="441"/>
        </w:trPr>
        <w:tc>
          <w:tcPr>
            <w:tcW w:w="6214" w:type="dxa"/>
            <w:gridSpan w:val="8"/>
            <w:vMerge/>
            <w:shd w:val="clear" w:color="auto" w:fill="D9D9D9" w:themeFill="background1" w:themeFillShade="D9"/>
          </w:tcPr>
          <w:p w:rsidR="007F3743" w:rsidRDefault="007F3743"/>
        </w:tc>
        <w:tc>
          <w:tcPr>
            <w:tcW w:w="2434" w:type="dxa"/>
            <w:gridSpan w:val="8"/>
          </w:tcPr>
          <w:p w:rsidR="007F3743" w:rsidRDefault="009707F0">
            <w:r>
              <w:t>11</w:t>
            </w:r>
            <w:r w:rsidR="00F9568B">
              <w:t>5</w:t>
            </w:r>
            <w:r w:rsidR="00927179">
              <w:t xml:space="preserve">0 </w:t>
            </w:r>
            <w:proofErr w:type="spellStart"/>
            <w:r w:rsidR="00927179">
              <w:t>zl</w:t>
            </w:r>
            <w:proofErr w:type="spellEnd"/>
            <w:r w:rsidR="00B50738">
              <w:t xml:space="preserve">  </w:t>
            </w:r>
          </w:p>
        </w:tc>
        <w:tc>
          <w:tcPr>
            <w:tcW w:w="2126" w:type="dxa"/>
            <w:gridSpan w:val="3"/>
          </w:tcPr>
          <w:p w:rsidR="007F3743" w:rsidRDefault="007F3743"/>
        </w:tc>
      </w:tr>
      <w:tr w:rsidR="00C17D74" w:rsidTr="00355D9D">
        <w:trPr>
          <w:gridAfter w:val="1"/>
          <w:wAfter w:w="13" w:type="dxa"/>
          <w:trHeight w:val="458"/>
        </w:trPr>
        <w:tc>
          <w:tcPr>
            <w:tcW w:w="6214" w:type="dxa"/>
            <w:gridSpan w:val="8"/>
            <w:shd w:val="clear" w:color="auto" w:fill="D9D9D9" w:themeFill="background1" w:themeFillShade="D9"/>
            <w:vAlign w:val="center"/>
          </w:tcPr>
          <w:p w:rsidR="007F3743" w:rsidRDefault="00C17D74" w:rsidP="00355D9D">
            <w:pPr>
              <w:jc w:val="both"/>
            </w:pPr>
            <w:r>
              <w:t xml:space="preserve">a. </w:t>
            </w:r>
            <w:r w:rsidR="007F3743">
              <w:t>Przychody z działalności statutowej</w:t>
            </w:r>
          </w:p>
        </w:tc>
        <w:tc>
          <w:tcPr>
            <w:tcW w:w="2434" w:type="dxa"/>
            <w:gridSpan w:val="8"/>
          </w:tcPr>
          <w:p w:rsidR="007F3743" w:rsidRDefault="00F9568B">
            <w:r>
              <w:t>115</w:t>
            </w:r>
            <w:r w:rsidR="003B5B4F">
              <w:t>0 zł</w:t>
            </w:r>
          </w:p>
        </w:tc>
        <w:tc>
          <w:tcPr>
            <w:tcW w:w="2126" w:type="dxa"/>
            <w:gridSpan w:val="3"/>
          </w:tcPr>
          <w:p w:rsidR="007F3743" w:rsidRDefault="007F3743"/>
        </w:tc>
      </w:tr>
      <w:tr w:rsidR="000756EE" w:rsidTr="00355D9D">
        <w:trPr>
          <w:gridAfter w:val="1"/>
          <w:wAfter w:w="13" w:type="dxa"/>
          <w:trHeight w:val="407"/>
        </w:trPr>
        <w:tc>
          <w:tcPr>
            <w:tcW w:w="6214" w:type="dxa"/>
            <w:gridSpan w:val="8"/>
            <w:shd w:val="clear" w:color="auto" w:fill="D9D9D9" w:themeFill="background1" w:themeFillShade="D9"/>
            <w:vAlign w:val="center"/>
          </w:tcPr>
          <w:p w:rsidR="007F3743" w:rsidRDefault="00C17D74" w:rsidP="00355D9D">
            <w:pPr>
              <w:jc w:val="both"/>
            </w:pPr>
            <w:r>
              <w:t xml:space="preserve">b. </w:t>
            </w:r>
            <w:r w:rsidR="007F3743">
              <w:t>Przychody z działalności gospodarczej</w:t>
            </w:r>
          </w:p>
        </w:tc>
        <w:tc>
          <w:tcPr>
            <w:tcW w:w="2434" w:type="dxa"/>
            <w:gridSpan w:val="8"/>
          </w:tcPr>
          <w:p w:rsidR="007F3743" w:rsidRDefault="009707F0">
            <w:r>
              <w:t>-</w:t>
            </w:r>
          </w:p>
        </w:tc>
        <w:tc>
          <w:tcPr>
            <w:tcW w:w="2126" w:type="dxa"/>
            <w:gridSpan w:val="3"/>
          </w:tcPr>
          <w:p w:rsidR="007F3743" w:rsidRDefault="007F3743"/>
        </w:tc>
      </w:tr>
      <w:tr w:rsidR="000756EE" w:rsidTr="00355D9D">
        <w:trPr>
          <w:gridAfter w:val="1"/>
          <w:wAfter w:w="13" w:type="dxa"/>
          <w:trHeight w:val="428"/>
        </w:trPr>
        <w:tc>
          <w:tcPr>
            <w:tcW w:w="6214" w:type="dxa"/>
            <w:gridSpan w:val="8"/>
            <w:shd w:val="clear" w:color="auto" w:fill="D9D9D9" w:themeFill="background1" w:themeFillShade="D9"/>
            <w:vAlign w:val="center"/>
          </w:tcPr>
          <w:p w:rsidR="007F3743" w:rsidRDefault="00C17D74" w:rsidP="00355D9D">
            <w:pPr>
              <w:jc w:val="both"/>
            </w:pPr>
            <w:r>
              <w:t xml:space="preserve">c. </w:t>
            </w:r>
            <w:r w:rsidR="007F3743">
              <w:t xml:space="preserve">Pozostałe przychody </w:t>
            </w:r>
            <w:r w:rsidR="007F3743" w:rsidRPr="00C17D74">
              <w:rPr>
                <w:i/>
              </w:rPr>
              <w:t>(w tym przychody finansowe)</w:t>
            </w:r>
          </w:p>
        </w:tc>
        <w:tc>
          <w:tcPr>
            <w:tcW w:w="2434" w:type="dxa"/>
            <w:gridSpan w:val="8"/>
          </w:tcPr>
          <w:p w:rsidR="007F3743" w:rsidRDefault="007F3743"/>
        </w:tc>
        <w:tc>
          <w:tcPr>
            <w:tcW w:w="2126" w:type="dxa"/>
            <w:gridSpan w:val="3"/>
          </w:tcPr>
          <w:p w:rsidR="007F3743" w:rsidRDefault="007F3743"/>
        </w:tc>
      </w:tr>
      <w:tr w:rsidR="007F3743" w:rsidTr="00C17D74">
        <w:trPr>
          <w:gridAfter w:val="1"/>
          <w:wAfter w:w="13" w:type="dxa"/>
          <w:trHeight w:val="406"/>
        </w:trPr>
        <w:tc>
          <w:tcPr>
            <w:tcW w:w="10774" w:type="dxa"/>
            <w:gridSpan w:val="19"/>
            <w:shd w:val="clear" w:color="auto" w:fill="D9D9D9" w:themeFill="background1" w:themeFillShade="D9"/>
            <w:vAlign w:val="center"/>
          </w:tcPr>
          <w:p w:rsidR="007F3743" w:rsidRDefault="00C17D74" w:rsidP="00355D9D">
            <w:pPr>
              <w:jc w:val="both"/>
            </w:pPr>
            <w:r>
              <w:t xml:space="preserve">2. </w:t>
            </w:r>
            <w:r w:rsidR="007F3743">
              <w:t>Informacja o źródłach przychodów</w:t>
            </w:r>
          </w:p>
        </w:tc>
      </w:tr>
      <w:tr w:rsidR="00F14119" w:rsidTr="00355D9D">
        <w:trPr>
          <w:gridAfter w:val="1"/>
          <w:wAfter w:w="13" w:type="dxa"/>
          <w:trHeight w:val="425"/>
        </w:trPr>
        <w:tc>
          <w:tcPr>
            <w:tcW w:w="6214" w:type="dxa"/>
            <w:gridSpan w:val="8"/>
            <w:shd w:val="clear" w:color="auto" w:fill="D9D9D9" w:themeFill="background1" w:themeFillShade="D9"/>
            <w:vAlign w:val="center"/>
          </w:tcPr>
          <w:p w:rsidR="00117557" w:rsidRDefault="00C17D74" w:rsidP="00355D9D">
            <w:pPr>
              <w:jc w:val="both"/>
            </w:pPr>
            <w:r>
              <w:t xml:space="preserve">a. </w:t>
            </w:r>
            <w:r w:rsidR="00117557">
              <w:t>Przychody z działalności odpłatnej w ramach celów statutowych</w:t>
            </w:r>
          </w:p>
        </w:tc>
        <w:tc>
          <w:tcPr>
            <w:tcW w:w="2434" w:type="dxa"/>
            <w:gridSpan w:val="8"/>
          </w:tcPr>
          <w:p w:rsidR="00117557" w:rsidRDefault="009707F0">
            <w:r>
              <w:t>-</w:t>
            </w:r>
          </w:p>
        </w:tc>
        <w:tc>
          <w:tcPr>
            <w:tcW w:w="2126" w:type="dxa"/>
            <w:gridSpan w:val="3"/>
          </w:tcPr>
          <w:p w:rsidR="00117557" w:rsidRDefault="00117557"/>
        </w:tc>
      </w:tr>
      <w:tr w:rsidR="00F14119" w:rsidTr="00355D9D">
        <w:trPr>
          <w:gridAfter w:val="1"/>
          <w:wAfter w:w="13" w:type="dxa"/>
          <w:trHeight w:val="418"/>
        </w:trPr>
        <w:tc>
          <w:tcPr>
            <w:tcW w:w="6214" w:type="dxa"/>
            <w:gridSpan w:val="8"/>
            <w:shd w:val="clear" w:color="auto" w:fill="D9D9D9" w:themeFill="background1" w:themeFillShade="D9"/>
            <w:vAlign w:val="center"/>
          </w:tcPr>
          <w:p w:rsidR="00117557" w:rsidRDefault="00C17D74" w:rsidP="00355D9D">
            <w:pPr>
              <w:jc w:val="both"/>
            </w:pPr>
            <w:r>
              <w:t xml:space="preserve">b. </w:t>
            </w:r>
            <w:r w:rsidR="00117557">
              <w:t>Ze źródeł publicznych ogółem</w:t>
            </w:r>
            <w:r w:rsidR="00501639">
              <w:t>, w tym:</w:t>
            </w:r>
          </w:p>
        </w:tc>
        <w:tc>
          <w:tcPr>
            <w:tcW w:w="2434" w:type="dxa"/>
            <w:gridSpan w:val="8"/>
          </w:tcPr>
          <w:p w:rsidR="00117557" w:rsidRDefault="00F9568B">
            <w:r>
              <w:t>115</w:t>
            </w:r>
            <w:r w:rsidR="003B5B4F">
              <w:t>0 zł</w:t>
            </w:r>
          </w:p>
        </w:tc>
        <w:tc>
          <w:tcPr>
            <w:tcW w:w="2126" w:type="dxa"/>
            <w:gridSpan w:val="3"/>
          </w:tcPr>
          <w:p w:rsidR="00117557" w:rsidRDefault="00117557"/>
        </w:tc>
      </w:tr>
      <w:tr w:rsidR="00F14119" w:rsidTr="00355D9D">
        <w:trPr>
          <w:gridAfter w:val="1"/>
          <w:wAfter w:w="13" w:type="dxa"/>
          <w:trHeight w:val="396"/>
        </w:trPr>
        <w:tc>
          <w:tcPr>
            <w:tcW w:w="6214" w:type="dxa"/>
            <w:gridSpan w:val="8"/>
            <w:shd w:val="clear" w:color="auto" w:fill="D9D9D9" w:themeFill="background1" w:themeFillShade="D9"/>
            <w:vAlign w:val="center"/>
          </w:tcPr>
          <w:p w:rsidR="00117557" w:rsidRDefault="00501639" w:rsidP="00355D9D">
            <w:pPr>
              <w:jc w:val="both"/>
            </w:pPr>
            <w:r>
              <w:t>-</w:t>
            </w:r>
            <w:r w:rsidR="00117557">
              <w:t>Ze środków budżetu państwa</w:t>
            </w:r>
          </w:p>
        </w:tc>
        <w:tc>
          <w:tcPr>
            <w:tcW w:w="2434" w:type="dxa"/>
            <w:gridSpan w:val="8"/>
          </w:tcPr>
          <w:p w:rsidR="00117557" w:rsidRDefault="009707F0">
            <w:r>
              <w:t>-</w:t>
            </w:r>
          </w:p>
        </w:tc>
        <w:tc>
          <w:tcPr>
            <w:tcW w:w="2126" w:type="dxa"/>
            <w:gridSpan w:val="3"/>
          </w:tcPr>
          <w:p w:rsidR="00117557" w:rsidRDefault="00117557"/>
        </w:tc>
      </w:tr>
      <w:tr w:rsidR="00117557" w:rsidTr="00355D9D">
        <w:trPr>
          <w:gridAfter w:val="1"/>
          <w:wAfter w:w="13" w:type="dxa"/>
          <w:trHeight w:val="416"/>
        </w:trPr>
        <w:tc>
          <w:tcPr>
            <w:tcW w:w="6214" w:type="dxa"/>
            <w:gridSpan w:val="8"/>
            <w:shd w:val="clear" w:color="auto" w:fill="D9D9D9" w:themeFill="background1" w:themeFillShade="D9"/>
            <w:vAlign w:val="center"/>
          </w:tcPr>
          <w:p w:rsidR="00117557" w:rsidRDefault="00501639" w:rsidP="00355D9D">
            <w:pPr>
              <w:jc w:val="both"/>
            </w:pPr>
            <w:r>
              <w:t>-</w:t>
            </w:r>
            <w:r w:rsidR="00117557">
              <w:t>Ze środków budżetu jednostek samorządu terytorialnego</w:t>
            </w:r>
          </w:p>
        </w:tc>
        <w:tc>
          <w:tcPr>
            <w:tcW w:w="2434" w:type="dxa"/>
            <w:gridSpan w:val="8"/>
          </w:tcPr>
          <w:p w:rsidR="00117557" w:rsidRDefault="009707F0">
            <w:r>
              <w:t>-</w:t>
            </w:r>
          </w:p>
        </w:tc>
        <w:tc>
          <w:tcPr>
            <w:tcW w:w="2126" w:type="dxa"/>
            <w:gridSpan w:val="3"/>
          </w:tcPr>
          <w:p w:rsidR="00117557" w:rsidRDefault="00117557"/>
        </w:tc>
      </w:tr>
      <w:tr w:rsidR="00117557" w:rsidTr="00355D9D">
        <w:trPr>
          <w:gridAfter w:val="1"/>
          <w:wAfter w:w="13" w:type="dxa"/>
          <w:trHeight w:val="421"/>
        </w:trPr>
        <w:tc>
          <w:tcPr>
            <w:tcW w:w="6214" w:type="dxa"/>
            <w:gridSpan w:val="8"/>
            <w:shd w:val="clear" w:color="auto" w:fill="D9D9D9" w:themeFill="background1" w:themeFillShade="D9"/>
            <w:vAlign w:val="center"/>
          </w:tcPr>
          <w:p w:rsidR="00117557" w:rsidRDefault="00C17D74" w:rsidP="00355D9D">
            <w:pPr>
              <w:jc w:val="both"/>
            </w:pPr>
            <w:r>
              <w:t xml:space="preserve">e. </w:t>
            </w:r>
            <w:r w:rsidR="00117557">
              <w:t>Ze spadków, zapisów</w:t>
            </w:r>
          </w:p>
        </w:tc>
        <w:tc>
          <w:tcPr>
            <w:tcW w:w="2434" w:type="dxa"/>
            <w:gridSpan w:val="8"/>
          </w:tcPr>
          <w:p w:rsidR="00117557" w:rsidRDefault="009707F0">
            <w:r>
              <w:t>-</w:t>
            </w:r>
          </w:p>
        </w:tc>
        <w:tc>
          <w:tcPr>
            <w:tcW w:w="2126" w:type="dxa"/>
            <w:gridSpan w:val="3"/>
          </w:tcPr>
          <w:p w:rsidR="00117557" w:rsidRDefault="00117557"/>
        </w:tc>
      </w:tr>
      <w:tr w:rsidR="00117557" w:rsidTr="00355D9D">
        <w:trPr>
          <w:gridAfter w:val="1"/>
          <w:wAfter w:w="13" w:type="dxa"/>
          <w:trHeight w:val="414"/>
        </w:trPr>
        <w:tc>
          <w:tcPr>
            <w:tcW w:w="6214" w:type="dxa"/>
            <w:gridSpan w:val="8"/>
            <w:shd w:val="clear" w:color="auto" w:fill="D9D9D9" w:themeFill="background1" w:themeFillShade="D9"/>
            <w:vAlign w:val="center"/>
          </w:tcPr>
          <w:p w:rsidR="00117557" w:rsidRDefault="00C17D74" w:rsidP="00355D9D">
            <w:pPr>
              <w:jc w:val="both"/>
            </w:pPr>
            <w:r>
              <w:t xml:space="preserve">f. </w:t>
            </w:r>
            <w:r w:rsidR="00117557">
              <w:t>Z darowizn</w:t>
            </w:r>
          </w:p>
        </w:tc>
        <w:tc>
          <w:tcPr>
            <w:tcW w:w="2434" w:type="dxa"/>
            <w:gridSpan w:val="8"/>
          </w:tcPr>
          <w:p w:rsidR="00117557" w:rsidRDefault="00F9568B">
            <w:r>
              <w:t>115</w:t>
            </w:r>
            <w:r w:rsidR="00927179">
              <w:t>0 zł</w:t>
            </w:r>
          </w:p>
        </w:tc>
        <w:tc>
          <w:tcPr>
            <w:tcW w:w="2126" w:type="dxa"/>
            <w:gridSpan w:val="3"/>
          </w:tcPr>
          <w:p w:rsidR="00117557" w:rsidRDefault="00117557"/>
        </w:tc>
      </w:tr>
      <w:tr w:rsidR="00117557" w:rsidTr="00355D9D">
        <w:trPr>
          <w:gridAfter w:val="1"/>
          <w:wAfter w:w="13" w:type="dxa"/>
          <w:trHeight w:val="420"/>
        </w:trPr>
        <w:tc>
          <w:tcPr>
            <w:tcW w:w="6214" w:type="dxa"/>
            <w:gridSpan w:val="8"/>
            <w:shd w:val="clear" w:color="auto" w:fill="D9D9D9" w:themeFill="background1" w:themeFillShade="D9"/>
            <w:vAlign w:val="center"/>
          </w:tcPr>
          <w:p w:rsidR="00117557" w:rsidRDefault="00C17D74" w:rsidP="00355D9D">
            <w:pPr>
              <w:jc w:val="both"/>
            </w:pPr>
            <w:r>
              <w:t xml:space="preserve">g. </w:t>
            </w:r>
            <w:r w:rsidR="00117557">
              <w:t>Z innych źródeł</w:t>
            </w:r>
            <w:r w:rsidR="00117557" w:rsidRPr="00C17D74">
              <w:rPr>
                <w:i/>
              </w:rPr>
              <w:t>(wskazać jakich)</w:t>
            </w:r>
          </w:p>
        </w:tc>
        <w:tc>
          <w:tcPr>
            <w:tcW w:w="2434" w:type="dxa"/>
            <w:gridSpan w:val="8"/>
          </w:tcPr>
          <w:p w:rsidR="00117557" w:rsidRDefault="009707F0">
            <w:r>
              <w:t>-</w:t>
            </w:r>
          </w:p>
        </w:tc>
        <w:tc>
          <w:tcPr>
            <w:tcW w:w="2126" w:type="dxa"/>
            <w:gridSpan w:val="3"/>
          </w:tcPr>
          <w:p w:rsidR="00117557" w:rsidRDefault="00117557"/>
        </w:tc>
      </w:tr>
      <w:tr w:rsidR="00EF65A1" w:rsidTr="00C17D74">
        <w:trPr>
          <w:gridAfter w:val="1"/>
          <w:wAfter w:w="13" w:type="dxa"/>
          <w:trHeight w:val="412"/>
        </w:trPr>
        <w:tc>
          <w:tcPr>
            <w:tcW w:w="10774" w:type="dxa"/>
            <w:gridSpan w:val="19"/>
            <w:shd w:val="clear" w:color="auto" w:fill="D9D9D9" w:themeFill="background1" w:themeFillShade="D9"/>
            <w:vAlign w:val="center"/>
          </w:tcPr>
          <w:p w:rsidR="00EF65A1" w:rsidRDefault="00C17D74" w:rsidP="00355D9D">
            <w:pPr>
              <w:jc w:val="both"/>
            </w:pPr>
            <w:r>
              <w:t xml:space="preserve">3. </w:t>
            </w:r>
            <w:r w:rsidR="00EF65A1">
              <w:t>Jeżeli prowadzona działalność gospodarcza</w:t>
            </w:r>
          </w:p>
        </w:tc>
      </w:tr>
      <w:tr w:rsidR="00C17D74" w:rsidTr="00355D9D">
        <w:trPr>
          <w:gridAfter w:val="1"/>
          <w:wAfter w:w="13" w:type="dxa"/>
          <w:trHeight w:val="417"/>
        </w:trPr>
        <w:tc>
          <w:tcPr>
            <w:tcW w:w="8648" w:type="dxa"/>
            <w:gridSpan w:val="16"/>
            <w:shd w:val="clear" w:color="auto" w:fill="D9D9D9" w:themeFill="background1" w:themeFillShade="D9"/>
            <w:vAlign w:val="center"/>
          </w:tcPr>
          <w:p w:rsidR="00EF65A1" w:rsidRPr="00EF65A1" w:rsidRDefault="00C17D74" w:rsidP="00EF65A1">
            <w:pPr>
              <w:pStyle w:val="Akapitzlist"/>
              <w:spacing w:after="0" w:line="240" w:lineRule="auto"/>
              <w:ind w:left="0"/>
              <w:jc w:val="both"/>
              <w:rPr>
                <w:rFonts w:asciiTheme="minorHAnsi" w:hAnsiTheme="minorHAnsi"/>
              </w:rPr>
            </w:pPr>
            <w:r>
              <w:rPr>
                <w:rFonts w:asciiTheme="minorHAnsi" w:hAnsiTheme="minorHAnsi"/>
              </w:rPr>
              <w:t>a. W</w:t>
            </w:r>
            <w:r w:rsidR="00EF65A1" w:rsidRPr="00EF65A1">
              <w:rPr>
                <w:rFonts w:asciiTheme="minorHAnsi" w:hAnsiTheme="minorHAnsi"/>
              </w:rPr>
              <w:t>ynik finansowy z prowadzonej działalności gospodarczej</w:t>
            </w:r>
            <w:r w:rsidR="00EF65A1" w:rsidRPr="00EF65A1">
              <w:rPr>
                <w:rFonts w:asciiTheme="minorHAnsi" w:hAnsiTheme="minorHAnsi"/>
                <w:i/>
              </w:rPr>
              <w:t>(tj. przychody minus koszty)</w:t>
            </w:r>
          </w:p>
        </w:tc>
        <w:tc>
          <w:tcPr>
            <w:tcW w:w="2126" w:type="dxa"/>
            <w:gridSpan w:val="3"/>
          </w:tcPr>
          <w:p w:rsidR="00EF65A1" w:rsidRDefault="009707F0">
            <w:r>
              <w:t>-</w:t>
            </w:r>
          </w:p>
        </w:tc>
      </w:tr>
      <w:tr w:rsidR="00C17D74" w:rsidTr="00355D9D">
        <w:trPr>
          <w:gridAfter w:val="1"/>
          <w:wAfter w:w="13" w:type="dxa"/>
        </w:trPr>
        <w:tc>
          <w:tcPr>
            <w:tcW w:w="8648" w:type="dxa"/>
            <w:gridSpan w:val="16"/>
            <w:shd w:val="clear" w:color="auto" w:fill="D9D9D9" w:themeFill="background1" w:themeFillShade="D9"/>
            <w:vAlign w:val="center"/>
          </w:tcPr>
          <w:p w:rsidR="00EF65A1" w:rsidRPr="00EF65A1" w:rsidRDefault="00C17D74" w:rsidP="00355D9D">
            <w:pPr>
              <w:jc w:val="both"/>
            </w:pPr>
            <w:r>
              <w:t>b. P</w:t>
            </w:r>
            <w:r w:rsidR="00EF65A1" w:rsidRPr="00EF65A1">
              <w:t>rocentowy stosunek przychodu osiągniętego z działalności gospodarczej do przychodu osiągniętego z pozostałych źródeł</w:t>
            </w:r>
          </w:p>
        </w:tc>
        <w:tc>
          <w:tcPr>
            <w:tcW w:w="2126" w:type="dxa"/>
            <w:gridSpan w:val="3"/>
          </w:tcPr>
          <w:p w:rsidR="00EF65A1" w:rsidRDefault="009707F0">
            <w:r>
              <w:t>-</w:t>
            </w:r>
          </w:p>
        </w:tc>
      </w:tr>
      <w:tr w:rsidR="00EF65A1" w:rsidTr="00C17D74">
        <w:trPr>
          <w:gridAfter w:val="1"/>
          <w:wAfter w:w="13" w:type="dxa"/>
          <w:trHeight w:val="432"/>
        </w:trPr>
        <w:tc>
          <w:tcPr>
            <w:tcW w:w="10774" w:type="dxa"/>
            <w:gridSpan w:val="19"/>
            <w:shd w:val="clear" w:color="auto" w:fill="BFBFBF" w:themeFill="background1" w:themeFillShade="BF"/>
          </w:tcPr>
          <w:p w:rsidR="00EF65A1" w:rsidRPr="00C17D74" w:rsidRDefault="00C17D74" w:rsidP="00355D9D">
            <w:pPr>
              <w:jc w:val="both"/>
              <w:rPr>
                <w:b/>
              </w:rPr>
            </w:pPr>
            <w:r w:rsidRPr="00C17D74">
              <w:rPr>
                <w:b/>
              </w:rPr>
              <w:t xml:space="preserve">IV. </w:t>
            </w:r>
            <w:r w:rsidR="00EF65A1" w:rsidRPr="00C17D74">
              <w:rPr>
                <w:b/>
              </w:rPr>
              <w:t>Informacja o poniesionych kosztach w okresie sprawozdawczym</w:t>
            </w:r>
          </w:p>
        </w:tc>
      </w:tr>
      <w:tr w:rsidR="00EF65A1" w:rsidTr="00355D9D">
        <w:trPr>
          <w:gridAfter w:val="1"/>
          <w:wAfter w:w="13" w:type="dxa"/>
        </w:trPr>
        <w:tc>
          <w:tcPr>
            <w:tcW w:w="6214" w:type="dxa"/>
            <w:gridSpan w:val="8"/>
            <w:vMerge w:val="restart"/>
            <w:shd w:val="clear" w:color="auto" w:fill="D9D9D9" w:themeFill="background1" w:themeFillShade="D9"/>
            <w:vAlign w:val="bottom"/>
          </w:tcPr>
          <w:p w:rsidR="00EF65A1" w:rsidRDefault="00C17D74" w:rsidP="00355D9D">
            <w:pPr>
              <w:jc w:val="both"/>
            </w:pPr>
            <w:r>
              <w:t xml:space="preserve">1. </w:t>
            </w:r>
            <w:r w:rsidR="00EF65A1">
              <w:t>Koszty fundacji ogółem</w:t>
            </w:r>
          </w:p>
        </w:tc>
        <w:tc>
          <w:tcPr>
            <w:tcW w:w="4560" w:type="dxa"/>
            <w:gridSpan w:val="11"/>
            <w:shd w:val="clear" w:color="auto" w:fill="D9D9D9" w:themeFill="background1" w:themeFillShade="D9"/>
          </w:tcPr>
          <w:p w:rsidR="00EF65A1" w:rsidRDefault="00EF65A1" w:rsidP="00C17D74">
            <w:pPr>
              <w:jc w:val="center"/>
            </w:pPr>
            <w:r>
              <w:t xml:space="preserve">Kwota </w:t>
            </w:r>
            <w:r w:rsidRPr="00C17D74">
              <w:rPr>
                <w:i/>
              </w:rPr>
              <w:t>(w podziale na formy płatności)</w:t>
            </w:r>
          </w:p>
        </w:tc>
      </w:tr>
      <w:tr w:rsidR="00EF65A1" w:rsidTr="00355D9D">
        <w:trPr>
          <w:gridAfter w:val="1"/>
          <w:wAfter w:w="13" w:type="dxa"/>
        </w:trPr>
        <w:tc>
          <w:tcPr>
            <w:tcW w:w="6214" w:type="dxa"/>
            <w:gridSpan w:val="8"/>
            <w:vMerge/>
            <w:shd w:val="clear" w:color="auto" w:fill="D9D9D9" w:themeFill="background1" w:themeFillShade="D9"/>
          </w:tcPr>
          <w:p w:rsidR="00EF65A1" w:rsidRDefault="00EF65A1" w:rsidP="00EF65A1"/>
        </w:tc>
        <w:tc>
          <w:tcPr>
            <w:tcW w:w="2434" w:type="dxa"/>
            <w:gridSpan w:val="8"/>
            <w:shd w:val="clear" w:color="auto" w:fill="D9D9D9" w:themeFill="background1" w:themeFillShade="D9"/>
          </w:tcPr>
          <w:p w:rsidR="00EF65A1" w:rsidRPr="00B82487" w:rsidRDefault="00C17D74" w:rsidP="00EF65A1">
            <w:pPr>
              <w:jc w:val="center"/>
            </w:pPr>
            <w:r w:rsidRPr="00B82487">
              <w:t>P</w:t>
            </w:r>
            <w:r w:rsidR="00EF65A1" w:rsidRPr="00B82487">
              <w:t>rzelew</w:t>
            </w:r>
          </w:p>
        </w:tc>
        <w:tc>
          <w:tcPr>
            <w:tcW w:w="2126" w:type="dxa"/>
            <w:gridSpan w:val="3"/>
            <w:shd w:val="clear" w:color="auto" w:fill="D9D9D9" w:themeFill="background1" w:themeFillShade="D9"/>
          </w:tcPr>
          <w:p w:rsidR="00EF65A1" w:rsidRPr="00B82487" w:rsidRDefault="00EF65A1" w:rsidP="00EF65A1">
            <w:pPr>
              <w:jc w:val="center"/>
            </w:pPr>
            <w:r w:rsidRPr="00B82487">
              <w:t>Gotówka</w:t>
            </w:r>
          </w:p>
        </w:tc>
      </w:tr>
      <w:tr w:rsidR="00EF65A1" w:rsidTr="00355D9D">
        <w:trPr>
          <w:gridAfter w:val="1"/>
          <w:wAfter w:w="13" w:type="dxa"/>
          <w:trHeight w:val="406"/>
        </w:trPr>
        <w:tc>
          <w:tcPr>
            <w:tcW w:w="6214" w:type="dxa"/>
            <w:gridSpan w:val="8"/>
            <w:vMerge/>
            <w:shd w:val="clear" w:color="auto" w:fill="D9D9D9" w:themeFill="background1" w:themeFillShade="D9"/>
          </w:tcPr>
          <w:p w:rsidR="00EF65A1" w:rsidRDefault="00EF65A1" w:rsidP="00EF65A1"/>
        </w:tc>
        <w:tc>
          <w:tcPr>
            <w:tcW w:w="2434" w:type="dxa"/>
            <w:gridSpan w:val="8"/>
          </w:tcPr>
          <w:p w:rsidR="00EF65A1" w:rsidRDefault="009707F0" w:rsidP="00EF65A1">
            <w:r>
              <w:t>-</w:t>
            </w:r>
          </w:p>
        </w:tc>
        <w:tc>
          <w:tcPr>
            <w:tcW w:w="2126" w:type="dxa"/>
            <w:gridSpan w:val="3"/>
          </w:tcPr>
          <w:p w:rsidR="00EF65A1" w:rsidRDefault="00EF65A1" w:rsidP="00EF65A1"/>
        </w:tc>
      </w:tr>
      <w:tr w:rsidR="002D1115" w:rsidTr="00355D9D">
        <w:trPr>
          <w:gridAfter w:val="1"/>
          <w:wAfter w:w="13" w:type="dxa"/>
          <w:trHeight w:val="435"/>
        </w:trPr>
        <w:tc>
          <w:tcPr>
            <w:tcW w:w="6214" w:type="dxa"/>
            <w:gridSpan w:val="8"/>
            <w:shd w:val="clear" w:color="auto" w:fill="D9D9D9" w:themeFill="background1" w:themeFillShade="D9"/>
            <w:vAlign w:val="center"/>
          </w:tcPr>
          <w:p w:rsidR="00EF65A1" w:rsidRDefault="00C17D74" w:rsidP="00355D9D">
            <w:pPr>
              <w:jc w:val="both"/>
            </w:pPr>
            <w:r>
              <w:t xml:space="preserve">a. </w:t>
            </w:r>
            <w:r w:rsidR="00EF65A1">
              <w:t>Koszty realizacji celów statutowych</w:t>
            </w:r>
          </w:p>
        </w:tc>
        <w:tc>
          <w:tcPr>
            <w:tcW w:w="2434" w:type="dxa"/>
            <w:gridSpan w:val="8"/>
          </w:tcPr>
          <w:p w:rsidR="00EF65A1" w:rsidRDefault="009707F0" w:rsidP="00EF65A1">
            <w:r>
              <w:t>-</w:t>
            </w:r>
          </w:p>
        </w:tc>
        <w:tc>
          <w:tcPr>
            <w:tcW w:w="2126" w:type="dxa"/>
            <w:gridSpan w:val="3"/>
          </w:tcPr>
          <w:p w:rsidR="00EF65A1" w:rsidRDefault="00EF65A1" w:rsidP="00EF65A1"/>
        </w:tc>
      </w:tr>
      <w:tr w:rsidR="002D1115" w:rsidTr="00355D9D">
        <w:trPr>
          <w:gridAfter w:val="1"/>
          <w:wAfter w:w="13" w:type="dxa"/>
          <w:trHeight w:val="413"/>
        </w:trPr>
        <w:tc>
          <w:tcPr>
            <w:tcW w:w="6214" w:type="dxa"/>
            <w:gridSpan w:val="8"/>
            <w:shd w:val="clear" w:color="auto" w:fill="D9D9D9" w:themeFill="background1" w:themeFillShade="D9"/>
            <w:vAlign w:val="center"/>
          </w:tcPr>
          <w:p w:rsidR="00EF65A1" w:rsidRDefault="00C17D74" w:rsidP="00355D9D">
            <w:pPr>
              <w:jc w:val="both"/>
            </w:pPr>
            <w:r>
              <w:t xml:space="preserve">b. </w:t>
            </w:r>
            <w:r w:rsidR="00EF65A1">
              <w:t>Koszty działalności gospodarczej</w:t>
            </w:r>
          </w:p>
        </w:tc>
        <w:tc>
          <w:tcPr>
            <w:tcW w:w="2434" w:type="dxa"/>
            <w:gridSpan w:val="8"/>
          </w:tcPr>
          <w:p w:rsidR="00EF65A1" w:rsidRDefault="009707F0" w:rsidP="00EF65A1">
            <w:r>
              <w:t>-</w:t>
            </w:r>
          </w:p>
        </w:tc>
        <w:tc>
          <w:tcPr>
            <w:tcW w:w="2126" w:type="dxa"/>
            <w:gridSpan w:val="3"/>
          </w:tcPr>
          <w:p w:rsidR="00EF65A1" w:rsidRDefault="00EF65A1" w:rsidP="00EF65A1"/>
        </w:tc>
      </w:tr>
      <w:tr w:rsidR="00EF65A1" w:rsidTr="00355D9D">
        <w:trPr>
          <w:gridAfter w:val="1"/>
          <w:wAfter w:w="13" w:type="dxa"/>
          <w:trHeight w:val="529"/>
        </w:trPr>
        <w:tc>
          <w:tcPr>
            <w:tcW w:w="6214" w:type="dxa"/>
            <w:gridSpan w:val="8"/>
            <w:shd w:val="clear" w:color="auto" w:fill="D9D9D9" w:themeFill="background1" w:themeFillShade="D9"/>
            <w:vAlign w:val="center"/>
          </w:tcPr>
          <w:p w:rsidR="00EF65A1" w:rsidRDefault="00C17D74" w:rsidP="00355D9D">
            <w:pPr>
              <w:jc w:val="both"/>
            </w:pPr>
            <w:r>
              <w:t xml:space="preserve">c. </w:t>
            </w:r>
            <w:r w:rsidR="00EF65A1">
              <w:t xml:space="preserve">Koszty administracyjne </w:t>
            </w:r>
            <w:r w:rsidR="00EF65A1" w:rsidRPr="00C17D74">
              <w:rPr>
                <w:i/>
              </w:rPr>
              <w:t xml:space="preserve">(czynsze, opłaty pocztowe, </w:t>
            </w:r>
            <w:proofErr w:type="spellStart"/>
            <w:r w:rsidR="00EF65A1" w:rsidRPr="00C17D74">
              <w:rPr>
                <w:i/>
              </w:rPr>
              <w:t>telefoniczneitp</w:t>
            </w:r>
            <w:proofErr w:type="spellEnd"/>
            <w:r w:rsidR="00EF65A1" w:rsidRPr="00C17D74">
              <w:rPr>
                <w:i/>
              </w:rPr>
              <w:t>.)</w:t>
            </w:r>
          </w:p>
        </w:tc>
        <w:tc>
          <w:tcPr>
            <w:tcW w:w="2434" w:type="dxa"/>
            <w:gridSpan w:val="8"/>
          </w:tcPr>
          <w:p w:rsidR="00EF65A1" w:rsidRDefault="009707F0" w:rsidP="00EF65A1">
            <w:r>
              <w:t>-</w:t>
            </w:r>
          </w:p>
        </w:tc>
        <w:tc>
          <w:tcPr>
            <w:tcW w:w="2126" w:type="dxa"/>
            <w:gridSpan w:val="3"/>
          </w:tcPr>
          <w:p w:rsidR="00EF65A1" w:rsidRDefault="00EF65A1" w:rsidP="00EF65A1"/>
        </w:tc>
      </w:tr>
      <w:tr w:rsidR="00EF65A1" w:rsidTr="00355D9D">
        <w:trPr>
          <w:gridAfter w:val="1"/>
          <w:wAfter w:w="13" w:type="dxa"/>
          <w:trHeight w:val="428"/>
        </w:trPr>
        <w:tc>
          <w:tcPr>
            <w:tcW w:w="6214" w:type="dxa"/>
            <w:gridSpan w:val="8"/>
            <w:shd w:val="clear" w:color="auto" w:fill="D9D9D9" w:themeFill="background1" w:themeFillShade="D9"/>
            <w:vAlign w:val="center"/>
          </w:tcPr>
          <w:p w:rsidR="00EF65A1" w:rsidRDefault="00C17D74" w:rsidP="00EF65A1">
            <w:r>
              <w:t xml:space="preserve">d. </w:t>
            </w:r>
            <w:r w:rsidR="00EF65A1">
              <w:t xml:space="preserve">Pozostałe koszty </w:t>
            </w:r>
            <w:r w:rsidR="00EF65A1" w:rsidRPr="0082579B">
              <w:rPr>
                <w:i/>
              </w:rPr>
              <w:t>(w tym koszty finansowe)</w:t>
            </w:r>
          </w:p>
        </w:tc>
        <w:tc>
          <w:tcPr>
            <w:tcW w:w="2434" w:type="dxa"/>
            <w:gridSpan w:val="8"/>
          </w:tcPr>
          <w:p w:rsidR="00EF65A1" w:rsidRDefault="009707F0" w:rsidP="00EF65A1">
            <w:r>
              <w:t>-</w:t>
            </w:r>
          </w:p>
        </w:tc>
        <w:tc>
          <w:tcPr>
            <w:tcW w:w="2126" w:type="dxa"/>
            <w:gridSpan w:val="3"/>
          </w:tcPr>
          <w:p w:rsidR="00EF65A1" w:rsidRDefault="00EF65A1" w:rsidP="00EF65A1"/>
        </w:tc>
      </w:tr>
      <w:tr w:rsidR="00EF65A1" w:rsidTr="00C17D74">
        <w:trPr>
          <w:gridAfter w:val="1"/>
          <w:wAfter w:w="13" w:type="dxa"/>
          <w:trHeight w:val="420"/>
        </w:trPr>
        <w:tc>
          <w:tcPr>
            <w:tcW w:w="10774" w:type="dxa"/>
            <w:gridSpan w:val="19"/>
            <w:shd w:val="clear" w:color="auto" w:fill="BFBFBF" w:themeFill="background1" w:themeFillShade="BF"/>
          </w:tcPr>
          <w:p w:rsidR="00EF65A1" w:rsidRPr="00C17D74" w:rsidRDefault="00C17D74" w:rsidP="00355D9D">
            <w:pPr>
              <w:jc w:val="both"/>
              <w:rPr>
                <w:b/>
              </w:rPr>
            </w:pPr>
            <w:r w:rsidRPr="00C17D74">
              <w:rPr>
                <w:b/>
              </w:rPr>
              <w:t xml:space="preserve">V. </w:t>
            </w:r>
            <w:r w:rsidR="00EF65A1" w:rsidRPr="00C17D74">
              <w:rPr>
                <w:b/>
              </w:rPr>
              <w:t>Informacja o zatrudnieniu i wynagrodzeniu</w:t>
            </w:r>
          </w:p>
        </w:tc>
      </w:tr>
      <w:tr w:rsidR="00076548" w:rsidTr="00355D9D">
        <w:trPr>
          <w:gridAfter w:val="1"/>
          <w:wAfter w:w="13" w:type="dxa"/>
          <w:trHeight w:val="1556"/>
        </w:trPr>
        <w:tc>
          <w:tcPr>
            <w:tcW w:w="6214" w:type="dxa"/>
            <w:gridSpan w:val="8"/>
            <w:shd w:val="clear" w:color="auto" w:fill="D9D9D9" w:themeFill="background1" w:themeFillShade="D9"/>
            <w:vAlign w:val="center"/>
          </w:tcPr>
          <w:p w:rsidR="00076548" w:rsidRDefault="0082579B" w:rsidP="0082579B">
            <w:pPr>
              <w:jc w:val="both"/>
            </w:pPr>
            <w:r>
              <w:t xml:space="preserve">1. </w:t>
            </w:r>
            <w:r w:rsidR="00076548">
              <w:t>Liczba osób w fundacji zatrudniona na podstawie stosunku pracy</w:t>
            </w:r>
            <w:r w:rsidR="008E2B56" w:rsidRPr="0082579B">
              <w:rPr>
                <w:i/>
              </w:rPr>
              <w:t>(wg zajmowanego stanowiska)</w:t>
            </w:r>
          </w:p>
        </w:tc>
        <w:tc>
          <w:tcPr>
            <w:tcW w:w="4560" w:type="dxa"/>
            <w:gridSpan w:val="11"/>
          </w:tcPr>
          <w:p w:rsidR="00076548" w:rsidRDefault="009707F0" w:rsidP="00355D9D">
            <w:r>
              <w:t>-</w:t>
            </w:r>
          </w:p>
        </w:tc>
      </w:tr>
      <w:tr w:rsidR="00076548" w:rsidTr="00355D9D">
        <w:trPr>
          <w:gridAfter w:val="1"/>
          <w:wAfter w:w="13" w:type="dxa"/>
          <w:trHeight w:val="560"/>
        </w:trPr>
        <w:tc>
          <w:tcPr>
            <w:tcW w:w="6214" w:type="dxa"/>
            <w:gridSpan w:val="8"/>
            <w:shd w:val="clear" w:color="auto" w:fill="D9D9D9" w:themeFill="background1" w:themeFillShade="D9"/>
            <w:vAlign w:val="center"/>
          </w:tcPr>
          <w:p w:rsidR="00076548" w:rsidRDefault="00B82487" w:rsidP="00355D9D">
            <w:pPr>
              <w:jc w:val="both"/>
            </w:pPr>
            <w:r>
              <w:t>a</w:t>
            </w:r>
            <w:r w:rsidR="0082579B">
              <w:t xml:space="preserve">. </w:t>
            </w:r>
            <w:r w:rsidR="00105DD2">
              <w:t>Liczba osób zatrudniona wyłącznie w działalności gospodarczej</w:t>
            </w:r>
          </w:p>
        </w:tc>
        <w:tc>
          <w:tcPr>
            <w:tcW w:w="4560" w:type="dxa"/>
            <w:gridSpan w:val="11"/>
          </w:tcPr>
          <w:p w:rsidR="00076548" w:rsidRDefault="009707F0" w:rsidP="00355D9D">
            <w:r>
              <w:t>-</w:t>
            </w:r>
          </w:p>
        </w:tc>
      </w:tr>
      <w:tr w:rsidR="00105DD2" w:rsidTr="00355D9D">
        <w:trPr>
          <w:gridAfter w:val="1"/>
          <w:wAfter w:w="13" w:type="dxa"/>
          <w:trHeight w:val="714"/>
        </w:trPr>
        <w:tc>
          <w:tcPr>
            <w:tcW w:w="6214" w:type="dxa"/>
            <w:gridSpan w:val="8"/>
            <w:shd w:val="clear" w:color="auto" w:fill="D9D9D9" w:themeFill="background1" w:themeFillShade="D9"/>
            <w:vAlign w:val="center"/>
          </w:tcPr>
          <w:p w:rsidR="00105DD2" w:rsidRDefault="0082579B" w:rsidP="0082579B">
            <w:pPr>
              <w:jc w:val="both"/>
            </w:pPr>
            <w:r>
              <w:lastRenderedPageBreak/>
              <w:t xml:space="preserve">3. </w:t>
            </w:r>
            <w:r w:rsidR="00105DD2">
              <w:t xml:space="preserve">Łączna kwota wynagrodzeń </w:t>
            </w:r>
            <w:r w:rsidR="00105DD2" w:rsidRPr="0082579B">
              <w:rPr>
                <w:i/>
              </w:rPr>
              <w:t>(brutto)</w:t>
            </w:r>
            <w:r w:rsidR="00105DD2">
              <w:t xml:space="preserve"> wypłaconych przez fundację w okresie sprawozdawczym</w:t>
            </w:r>
            <w:r w:rsidR="00C512CC">
              <w:t xml:space="preserve"> (wraz z pochodnymi od wynagrodzeń)</w:t>
            </w:r>
          </w:p>
        </w:tc>
        <w:tc>
          <w:tcPr>
            <w:tcW w:w="4560" w:type="dxa"/>
            <w:gridSpan w:val="11"/>
            <w:vAlign w:val="center"/>
          </w:tcPr>
          <w:p w:rsidR="00105DD2" w:rsidRDefault="009707F0" w:rsidP="00B82487">
            <w:r>
              <w:t>-</w:t>
            </w:r>
          </w:p>
        </w:tc>
      </w:tr>
      <w:tr w:rsidR="00105DD2" w:rsidTr="00355D9D">
        <w:trPr>
          <w:gridAfter w:val="1"/>
          <w:wAfter w:w="13" w:type="dxa"/>
          <w:trHeight w:val="1266"/>
        </w:trPr>
        <w:tc>
          <w:tcPr>
            <w:tcW w:w="6214" w:type="dxa"/>
            <w:gridSpan w:val="8"/>
            <w:shd w:val="clear" w:color="auto" w:fill="D9D9D9" w:themeFill="background1" w:themeFillShade="D9"/>
            <w:vAlign w:val="center"/>
          </w:tcPr>
          <w:p w:rsidR="0082579B" w:rsidRPr="0082579B" w:rsidRDefault="0082579B" w:rsidP="0082579B">
            <w:pPr>
              <w:jc w:val="both"/>
              <w:rPr>
                <w:i/>
              </w:rPr>
            </w:pPr>
            <w:r>
              <w:t xml:space="preserve">a. </w:t>
            </w:r>
            <w:r w:rsidR="00105DD2">
              <w:t xml:space="preserve">Z tytułu umów o pracę </w:t>
            </w:r>
            <w:r w:rsidR="00105DD2" w:rsidRPr="0082579B">
              <w:rPr>
                <w:i/>
              </w:rPr>
              <w:t>(z podziałem na wynagrodzenia, nagrody, premie i inne świadczenia, z wyodrębnieniem całości tych wynagrodzeń osób zatrudnionych wyłącznie w działalności gospodarczej)</w:t>
            </w:r>
          </w:p>
        </w:tc>
        <w:tc>
          <w:tcPr>
            <w:tcW w:w="4560" w:type="dxa"/>
            <w:gridSpan w:val="11"/>
            <w:vAlign w:val="center"/>
          </w:tcPr>
          <w:p w:rsidR="00887C85" w:rsidRDefault="009707F0" w:rsidP="00B82487">
            <w:r>
              <w:t>-</w:t>
            </w:r>
          </w:p>
        </w:tc>
      </w:tr>
      <w:tr w:rsidR="00105DD2" w:rsidTr="00355D9D">
        <w:trPr>
          <w:gridAfter w:val="1"/>
          <w:wAfter w:w="13" w:type="dxa"/>
          <w:trHeight w:val="546"/>
        </w:trPr>
        <w:tc>
          <w:tcPr>
            <w:tcW w:w="6214" w:type="dxa"/>
            <w:gridSpan w:val="8"/>
            <w:shd w:val="clear" w:color="auto" w:fill="D9D9D9" w:themeFill="background1" w:themeFillShade="D9"/>
            <w:vAlign w:val="center"/>
          </w:tcPr>
          <w:p w:rsidR="0082579B" w:rsidRDefault="0082579B" w:rsidP="0082579B">
            <w:r>
              <w:t xml:space="preserve">b. </w:t>
            </w:r>
            <w:r w:rsidR="00105DD2">
              <w:t>Z tytułu umów zlecenie</w:t>
            </w:r>
          </w:p>
        </w:tc>
        <w:tc>
          <w:tcPr>
            <w:tcW w:w="4560" w:type="dxa"/>
            <w:gridSpan w:val="11"/>
            <w:vAlign w:val="center"/>
          </w:tcPr>
          <w:p w:rsidR="00105DD2" w:rsidRDefault="009707F0" w:rsidP="00B82487">
            <w:r>
              <w:t>-</w:t>
            </w:r>
          </w:p>
        </w:tc>
      </w:tr>
      <w:tr w:rsidR="00105DD2" w:rsidTr="00355D9D">
        <w:trPr>
          <w:gridAfter w:val="1"/>
          <w:wAfter w:w="13" w:type="dxa"/>
          <w:trHeight w:val="1419"/>
        </w:trPr>
        <w:tc>
          <w:tcPr>
            <w:tcW w:w="6214" w:type="dxa"/>
            <w:gridSpan w:val="8"/>
            <w:shd w:val="clear" w:color="auto" w:fill="D9D9D9" w:themeFill="background1" w:themeFillShade="D9"/>
          </w:tcPr>
          <w:p w:rsidR="00105DD2" w:rsidRDefault="0082579B" w:rsidP="00105DD2">
            <w:pPr>
              <w:tabs>
                <w:tab w:val="num" w:pos="540"/>
              </w:tabs>
              <w:jc w:val="both"/>
            </w:pPr>
            <w:r>
              <w:t xml:space="preserve">c. </w:t>
            </w:r>
            <w:r w:rsidR="00105DD2" w:rsidRPr="00105DD2">
              <w:t xml:space="preserve">Wysokość rocznego lub przeciętnego miesięcznego wynagrodzenia wypłaconego łącznie członkom zarządu i innych organów fundacji oraz osobom kierującym wyłącznie działalnością gospodarczą </w:t>
            </w:r>
            <w:r w:rsidR="00105DD2" w:rsidRPr="0082579B">
              <w:rPr>
                <w:i/>
              </w:rPr>
              <w:t>(z podziałem na wynagrodzenia, nagrody, premie</w:t>
            </w:r>
            <w:r w:rsidR="00251EA4">
              <w:rPr>
                <w:i/>
              </w:rPr>
              <w:br/>
            </w:r>
            <w:r w:rsidR="00105DD2" w:rsidRPr="0082579B">
              <w:rPr>
                <w:i/>
              </w:rPr>
              <w:t>i inne świadczenia)</w:t>
            </w:r>
          </w:p>
        </w:tc>
        <w:tc>
          <w:tcPr>
            <w:tcW w:w="4560" w:type="dxa"/>
            <w:gridSpan w:val="11"/>
          </w:tcPr>
          <w:p w:rsidR="00105DD2" w:rsidRDefault="009707F0" w:rsidP="00B82487">
            <w:r>
              <w:t>-</w:t>
            </w:r>
          </w:p>
        </w:tc>
      </w:tr>
      <w:tr w:rsidR="008E2B56" w:rsidTr="00355D9D">
        <w:trPr>
          <w:gridAfter w:val="1"/>
          <w:wAfter w:w="13" w:type="dxa"/>
          <w:trHeight w:val="1132"/>
        </w:trPr>
        <w:tc>
          <w:tcPr>
            <w:tcW w:w="6214" w:type="dxa"/>
            <w:gridSpan w:val="8"/>
            <w:shd w:val="clear" w:color="auto" w:fill="D9D9D9" w:themeFill="background1" w:themeFillShade="D9"/>
          </w:tcPr>
          <w:p w:rsidR="008E2B56" w:rsidRPr="008E2B56" w:rsidRDefault="0082579B" w:rsidP="00105DD2">
            <w:pPr>
              <w:tabs>
                <w:tab w:val="num" w:pos="540"/>
              </w:tabs>
              <w:jc w:val="both"/>
            </w:pPr>
            <w:r>
              <w:t xml:space="preserve">d. </w:t>
            </w:r>
            <w:r w:rsidR="008E2B56">
              <w:t>W</w:t>
            </w:r>
            <w:r w:rsidR="008E2B56" w:rsidRPr="008E2B56">
              <w:t xml:space="preserve">ysokości rocznego lub przeciętnego miesięcznego wynagrodzenia wypłaconego osobom kierującym wyłącznie działalnością gospodarczą </w:t>
            </w:r>
            <w:r w:rsidR="008E2B56" w:rsidRPr="0082579B">
              <w:rPr>
                <w:i/>
              </w:rPr>
              <w:t>(z podziałem na wynagrodzenia, nagrody, premie i inne świadczenia)</w:t>
            </w:r>
          </w:p>
        </w:tc>
        <w:tc>
          <w:tcPr>
            <w:tcW w:w="4560" w:type="dxa"/>
            <w:gridSpan w:val="11"/>
          </w:tcPr>
          <w:p w:rsidR="008E2B56" w:rsidRDefault="009707F0" w:rsidP="00B82487">
            <w:r>
              <w:t>-</w:t>
            </w:r>
          </w:p>
        </w:tc>
      </w:tr>
      <w:tr w:rsidR="008E2B56" w:rsidTr="0082579B">
        <w:trPr>
          <w:gridAfter w:val="1"/>
          <w:wAfter w:w="13" w:type="dxa"/>
          <w:trHeight w:val="365"/>
        </w:trPr>
        <w:tc>
          <w:tcPr>
            <w:tcW w:w="10774" w:type="dxa"/>
            <w:gridSpan w:val="19"/>
            <w:shd w:val="clear" w:color="auto" w:fill="BFBFBF" w:themeFill="background1" w:themeFillShade="BF"/>
          </w:tcPr>
          <w:p w:rsidR="008E2B56" w:rsidRPr="0082579B" w:rsidRDefault="0082579B" w:rsidP="00355D9D">
            <w:pPr>
              <w:jc w:val="both"/>
              <w:rPr>
                <w:b/>
              </w:rPr>
            </w:pPr>
            <w:r w:rsidRPr="0082579B">
              <w:rPr>
                <w:b/>
              </w:rPr>
              <w:t xml:space="preserve">VI. </w:t>
            </w:r>
            <w:r w:rsidR="008E2B56" w:rsidRPr="0082579B">
              <w:rPr>
                <w:b/>
              </w:rPr>
              <w:t xml:space="preserve">Informacja o udzielonych przez fundację pożyczkach </w:t>
            </w:r>
            <w:r w:rsidR="00CC7668">
              <w:rPr>
                <w:b/>
              </w:rPr>
              <w:t xml:space="preserve">pieniężnych </w:t>
            </w:r>
            <w:r w:rsidR="008E2B56" w:rsidRPr="0082579B">
              <w:rPr>
                <w:b/>
              </w:rPr>
              <w:t>w okresie sprawozdawczym</w:t>
            </w:r>
          </w:p>
        </w:tc>
      </w:tr>
      <w:tr w:rsidR="00957BF0" w:rsidTr="00355D9D">
        <w:trPr>
          <w:gridAfter w:val="1"/>
          <w:wAfter w:w="13" w:type="dxa"/>
          <w:trHeight w:val="614"/>
        </w:trPr>
        <w:tc>
          <w:tcPr>
            <w:tcW w:w="6947" w:type="dxa"/>
            <w:gridSpan w:val="11"/>
            <w:shd w:val="clear" w:color="auto" w:fill="D9D9D9" w:themeFill="background1" w:themeFillShade="D9"/>
          </w:tcPr>
          <w:p w:rsidR="008E2B56" w:rsidRDefault="0082579B">
            <w:r>
              <w:t xml:space="preserve">1. </w:t>
            </w:r>
            <w:r w:rsidR="004E0ABA">
              <w:t>Fundacja udzielała pożyczek pieniężnych</w:t>
            </w:r>
            <w:r w:rsidR="00B82487" w:rsidRPr="00545B92">
              <w:rPr>
                <w:i/>
              </w:rPr>
              <w:t>(zaznaczyć odpowiednie)</w:t>
            </w:r>
          </w:p>
        </w:tc>
        <w:tc>
          <w:tcPr>
            <w:tcW w:w="927" w:type="dxa"/>
            <w:gridSpan w:val="3"/>
            <w:shd w:val="clear" w:color="auto" w:fill="D9D9D9" w:themeFill="background1" w:themeFillShade="D9"/>
            <w:vAlign w:val="center"/>
          </w:tcPr>
          <w:p w:rsidR="008E2B56" w:rsidRPr="00355D9D" w:rsidRDefault="004E0ABA" w:rsidP="0082579B">
            <w:pPr>
              <w:jc w:val="center"/>
              <w:rPr>
                <w:b/>
              </w:rPr>
            </w:pPr>
            <w:r w:rsidRPr="00355D9D">
              <w:rPr>
                <w:b/>
              </w:rPr>
              <w:t>NIE</w:t>
            </w:r>
          </w:p>
        </w:tc>
        <w:tc>
          <w:tcPr>
            <w:tcW w:w="968" w:type="dxa"/>
            <w:gridSpan w:val="3"/>
          </w:tcPr>
          <w:p w:rsidR="008E2B56" w:rsidRPr="009707F0" w:rsidRDefault="009707F0" w:rsidP="009707F0">
            <w:pPr>
              <w:rPr>
                <w:sz w:val="24"/>
                <w:szCs w:val="24"/>
              </w:rPr>
            </w:pPr>
            <w:r w:rsidRPr="009707F0">
              <w:rPr>
                <w:sz w:val="24"/>
                <w:szCs w:val="24"/>
              </w:rPr>
              <w:t>x</w:t>
            </w:r>
          </w:p>
        </w:tc>
        <w:tc>
          <w:tcPr>
            <w:tcW w:w="988" w:type="dxa"/>
            <w:shd w:val="clear" w:color="auto" w:fill="D9D9D9" w:themeFill="background1" w:themeFillShade="D9"/>
            <w:vAlign w:val="center"/>
          </w:tcPr>
          <w:p w:rsidR="008E2B56" w:rsidRPr="00355D9D" w:rsidRDefault="004E0ABA" w:rsidP="0082579B">
            <w:pPr>
              <w:jc w:val="center"/>
              <w:rPr>
                <w:b/>
              </w:rPr>
            </w:pPr>
            <w:r w:rsidRPr="00355D9D">
              <w:rPr>
                <w:b/>
              </w:rPr>
              <w:t>TAK</w:t>
            </w:r>
          </w:p>
        </w:tc>
        <w:tc>
          <w:tcPr>
            <w:tcW w:w="944" w:type="dxa"/>
          </w:tcPr>
          <w:p w:rsidR="008E2B56" w:rsidRDefault="008E2B56"/>
        </w:tc>
      </w:tr>
      <w:tr w:rsidR="004E0ABA" w:rsidTr="00355D9D">
        <w:trPr>
          <w:gridAfter w:val="1"/>
          <w:wAfter w:w="13" w:type="dxa"/>
          <w:trHeight w:val="822"/>
        </w:trPr>
        <w:tc>
          <w:tcPr>
            <w:tcW w:w="6214" w:type="dxa"/>
            <w:gridSpan w:val="8"/>
            <w:shd w:val="clear" w:color="auto" w:fill="D9D9D9" w:themeFill="background1" w:themeFillShade="D9"/>
          </w:tcPr>
          <w:p w:rsidR="004E0ABA" w:rsidRDefault="0082579B">
            <w:r>
              <w:t xml:space="preserve">2. </w:t>
            </w:r>
            <w:r w:rsidR="004E0ABA">
              <w:t>Wysokość udzielonych pożyczek pieniężnych</w:t>
            </w:r>
          </w:p>
        </w:tc>
        <w:tc>
          <w:tcPr>
            <w:tcW w:w="4560" w:type="dxa"/>
            <w:gridSpan w:val="11"/>
          </w:tcPr>
          <w:p w:rsidR="004E0ABA" w:rsidRDefault="009707F0">
            <w:r>
              <w:t>-</w:t>
            </w:r>
          </w:p>
        </w:tc>
      </w:tr>
      <w:tr w:rsidR="00B82487" w:rsidTr="00355D9D">
        <w:trPr>
          <w:gridAfter w:val="1"/>
          <w:wAfter w:w="13" w:type="dxa"/>
          <w:trHeight w:val="1548"/>
        </w:trPr>
        <w:tc>
          <w:tcPr>
            <w:tcW w:w="6214" w:type="dxa"/>
            <w:gridSpan w:val="8"/>
            <w:shd w:val="clear" w:color="auto" w:fill="D9D9D9" w:themeFill="background1" w:themeFillShade="D9"/>
          </w:tcPr>
          <w:p w:rsidR="00B82487" w:rsidRDefault="00B82487" w:rsidP="00CC7668">
            <w:r>
              <w:t>3. Wskazanie pożyczkobiorców i warunków przyznania pożyczek</w:t>
            </w:r>
          </w:p>
        </w:tc>
        <w:tc>
          <w:tcPr>
            <w:tcW w:w="4560" w:type="dxa"/>
            <w:gridSpan w:val="11"/>
            <w:shd w:val="clear" w:color="auto" w:fill="FFFFFF" w:themeFill="background1"/>
          </w:tcPr>
          <w:p w:rsidR="00B82487" w:rsidRDefault="009707F0">
            <w:r>
              <w:t>-</w:t>
            </w:r>
          </w:p>
        </w:tc>
      </w:tr>
      <w:tr w:rsidR="004E0ABA" w:rsidTr="00355D9D">
        <w:trPr>
          <w:gridAfter w:val="1"/>
          <w:wAfter w:w="13" w:type="dxa"/>
          <w:trHeight w:val="1682"/>
        </w:trPr>
        <w:tc>
          <w:tcPr>
            <w:tcW w:w="6214" w:type="dxa"/>
            <w:gridSpan w:val="8"/>
            <w:shd w:val="clear" w:color="auto" w:fill="D9D9D9" w:themeFill="background1" w:themeFillShade="D9"/>
          </w:tcPr>
          <w:p w:rsidR="004E0ABA" w:rsidRDefault="00B82487" w:rsidP="00CC7668">
            <w:r>
              <w:t>4</w:t>
            </w:r>
            <w:r w:rsidR="0082579B">
              <w:t xml:space="preserve">. </w:t>
            </w:r>
            <w:r w:rsidR="004E0ABA">
              <w:t xml:space="preserve">Statutowa podstawa </w:t>
            </w:r>
            <w:r w:rsidR="00CC7668">
              <w:t xml:space="preserve">udzielenia </w:t>
            </w:r>
            <w:r w:rsidR="004E0ABA">
              <w:t>pożyczek pieniężnych</w:t>
            </w:r>
          </w:p>
        </w:tc>
        <w:tc>
          <w:tcPr>
            <w:tcW w:w="4560" w:type="dxa"/>
            <w:gridSpan w:val="11"/>
          </w:tcPr>
          <w:p w:rsidR="004E0ABA" w:rsidRDefault="009707F0">
            <w:r>
              <w:t>-</w:t>
            </w:r>
          </w:p>
        </w:tc>
      </w:tr>
      <w:tr w:rsidR="0082579B" w:rsidTr="0082579B">
        <w:trPr>
          <w:gridAfter w:val="1"/>
          <w:wAfter w:w="13" w:type="dxa"/>
          <w:trHeight w:val="410"/>
        </w:trPr>
        <w:tc>
          <w:tcPr>
            <w:tcW w:w="10774" w:type="dxa"/>
            <w:gridSpan w:val="19"/>
            <w:shd w:val="clear" w:color="auto" w:fill="BFBFBF" w:themeFill="background1" w:themeFillShade="BF"/>
          </w:tcPr>
          <w:p w:rsidR="0082579B" w:rsidRPr="0082579B" w:rsidRDefault="0082579B" w:rsidP="004E0ABA">
            <w:pPr>
              <w:jc w:val="both"/>
              <w:rPr>
                <w:b/>
              </w:rPr>
            </w:pPr>
            <w:r w:rsidRPr="0082579B">
              <w:rPr>
                <w:b/>
              </w:rPr>
              <w:t>VII. Środki fundacji</w:t>
            </w:r>
          </w:p>
        </w:tc>
      </w:tr>
      <w:tr w:rsidR="004E0ABA" w:rsidTr="0082579B">
        <w:trPr>
          <w:gridAfter w:val="1"/>
          <w:wAfter w:w="13" w:type="dxa"/>
        </w:trPr>
        <w:tc>
          <w:tcPr>
            <w:tcW w:w="10774" w:type="dxa"/>
            <w:gridSpan w:val="19"/>
            <w:shd w:val="clear" w:color="auto" w:fill="D9D9D9" w:themeFill="background1" w:themeFillShade="D9"/>
          </w:tcPr>
          <w:p w:rsidR="004E0ABA" w:rsidRPr="004E0ABA" w:rsidRDefault="0082579B" w:rsidP="004E0ABA">
            <w:pPr>
              <w:jc w:val="both"/>
            </w:pPr>
            <w:r>
              <w:t xml:space="preserve">1. </w:t>
            </w:r>
            <w:r w:rsidR="004E0ABA">
              <w:t>Kwoty zgromadzone</w:t>
            </w:r>
            <w:r w:rsidR="004E0ABA" w:rsidRPr="004E0ABA">
              <w:t xml:space="preserve"> na rachunkach </w:t>
            </w:r>
            <w:r w:rsidR="004E0ABA">
              <w:t>płatniczych</w:t>
            </w:r>
            <w:r w:rsidR="00CC7668">
              <w:t>,</w:t>
            </w:r>
            <w:r w:rsidR="004E0ABA" w:rsidRPr="004E0ABA">
              <w:t xml:space="preserve"> ze wskazaniem banku </w:t>
            </w:r>
            <w:r w:rsidR="00CC7668">
              <w:t xml:space="preserve">w przypadku rachunku bankowego </w:t>
            </w:r>
            <w:r w:rsidR="004E0ABA" w:rsidRPr="004E0ABA">
              <w:t>lub spółdzielczej kasy oszczędnościowo-kredytowej</w:t>
            </w:r>
            <w:r w:rsidR="004E0ABA" w:rsidRPr="0082579B">
              <w:rPr>
                <w:i/>
              </w:rPr>
              <w:t>(należy podać dane na koniec roku sprawozdawczego)</w:t>
            </w:r>
          </w:p>
        </w:tc>
      </w:tr>
      <w:tr w:rsidR="004E0ABA" w:rsidTr="00355D9D">
        <w:trPr>
          <w:gridAfter w:val="1"/>
          <w:wAfter w:w="13" w:type="dxa"/>
          <w:trHeight w:val="1155"/>
        </w:trPr>
        <w:tc>
          <w:tcPr>
            <w:tcW w:w="10774" w:type="dxa"/>
            <w:gridSpan w:val="19"/>
          </w:tcPr>
          <w:p w:rsidR="00FB399C" w:rsidRDefault="00FB399C" w:rsidP="00FB399C">
            <w:r>
              <w:t xml:space="preserve">Środki zgromadzone na rachunku płatniczym 1130 zł </w:t>
            </w:r>
          </w:p>
          <w:p w:rsidR="00FB399C" w:rsidRPr="008D3D83" w:rsidRDefault="00FB399C" w:rsidP="00FB399C">
            <w:pPr>
              <w:rPr>
                <w:rFonts w:eastAsia="Times New Roman" w:cstheme="minorHAnsi"/>
                <w:sz w:val="24"/>
                <w:szCs w:val="24"/>
                <w:lang w:eastAsia="pl-PL"/>
              </w:rPr>
            </w:pPr>
            <w:r w:rsidRPr="008D3D83">
              <w:rPr>
                <w:rFonts w:cstheme="minorHAnsi"/>
              </w:rPr>
              <w:t xml:space="preserve">BANK SANTANDER </w:t>
            </w:r>
            <w:r w:rsidRPr="008D3D83">
              <w:rPr>
                <w:rFonts w:eastAsia="Times New Roman" w:cstheme="minorHAnsi"/>
                <w:sz w:val="24"/>
                <w:szCs w:val="24"/>
                <w:lang w:eastAsia="pl-PL"/>
              </w:rPr>
              <w:t xml:space="preserve">Konto Non Profit 11 1090 1782 0000 0001 4750 3281 </w:t>
            </w:r>
          </w:p>
          <w:p w:rsidR="004E0ABA" w:rsidRDefault="004E0ABA"/>
        </w:tc>
      </w:tr>
      <w:tr w:rsidR="004E0ABA" w:rsidTr="00355D9D">
        <w:trPr>
          <w:gridAfter w:val="1"/>
          <w:wAfter w:w="13" w:type="dxa"/>
        </w:trPr>
        <w:tc>
          <w:tcPr>
            <w:tcW w:w="8842" w:type="dxa"/>
            <w:gridSpan w:val="17"/>
            <w:shd w:val="clear" w:color="auto" w:fill="D9D9D9" w:themeFill="background1" w:themeFillShade="D9"/>
          </w:tcPr>
          <w:p w:rsidR="004E0ABA" w:rsidRDefault="0082579B" w:rsidP="0082579B">
            <w:pPr>
              <w:jc w:val="both"/>
            </w:pPr>
            <w:r>
              <w:t xml:space="preserve">2. </w:t>
            </w:r>
            <w:r w:rsidR="00F14119">
              <w:t>Wysokość środków zgromadzonych w gotówce</w:t>
            </w:r>
            <w:r w:rsidR="00F14119" w:rsidRPr="0082579B">
              <w:rPr>
                <w:i/>
              </w:rPr>
              <w:t xml:space="preserve"> (należy podać dane na koniec roku sprawozdawczego</w:t>
            </w:r>
            <w:r w:rsidRPr="0082579B">
              <w:rPr>
                <w:i/>
              </w:rPr>
              <w:t>)</w:t>
            </w:r>
          </w:p>
        </w:tc>
        <w:tc>
          <w:tcPr>
            <w:tcW w:w="1932" w:type="dxa"/>
            <w:gridSpan w:val="2"/>
          </w:tcPr>
          <w:p w:rsidR="004E0ABA" w:rsidRDefault="009707F0">
            <w:r>
              <w:t>202</w:t>
            </w:r>
            <w:r w:rsidR="00FB399C">
              <w:t>1</w:t>
            </w:r>
          </w:p>
        </w:tc>
      </w:tr>
      <w:tr w:rsidR="00F14119" w:rsidTr="00355D9D">
        <w:trPr>
          <w:gridAfter w:val="1"/>
          <w:wAfter w:w="13" w:type="dxa"/>
        </w:trPr>
        <w:tc>
          <w:tcPr>
            <w:tcW w:w="3589" w:type="dxa"/>
            <w:gridSpan w:val="5"/>
            <w:shd w:val="clear" w:color="auto" w:fill="D9D9D9" w:themeFill="background1" w:themeFillShade="D9"/>
          </w:tcPr>
          <w:p w:rsidR="00F14119" w:rsidRPr="00F14119" w:rsidRDefault="0082579B" w:rsidP="0082579B">
            <w:pPr>
              <w:jc w:val="both"/>
            </w:pPr>
            <w:r>
              <w:t xml:space="preserve">3. </w:t>
            </w:r>
            <w:r w:rsidR="00F14119" w:rsidRPr="00F14119">
              <w:t>Wartość nabytych obligacji orazwielkość objętych udziałów lub nabytych akcji w spółkach prawa handlowego ze wskazaniem tych spółek</w:t>
            </w:r>
          </w:p>
        </w:tc>
        <w:tc>
          <w:tcPr>
            <w:tcW w:w="4007" w:type="dxa"/>
            <w:gridSpan w:val="7"/>
            <w:shd w:val="clear" w:color="auto" w:fill="D9D9D9" w:themeFill="background1" w:themeFillShade="D9"/>
          </w:tcPr>
          <w:p w:rsidR="00F14119" w:rsidRPr="00F14119" w:rsidRDefault="0082579B" w:rsidP="0082579B">
            <w:pPr>
              <w:jc w:val="both"/>
            </w:pPr>
            <w:r>
              <w:t xml:space="preserve">4. </w:t>
            </w:r>
            <w:r w:rsidR="00F14119" w:rsidRPr="00F14119">
              <w:t>Dane o nabytych nieruchomościach, ich przeznaczeniu oraz wysokości kwot wydatkowanych na to nabycie</w:t>
            </w:r>
          </w:p>
        </w:tc>
        <w:tc>
          <w:tcPr>
            <w:tcW w:w="3178" w:type="dxa"/>
            <w:gridSpan w:val="7"/>
            <w:shd w:val="clear" w:color="auto" w:fill="D9D9D9" w:themeFill="background1" w:themeFillShade="D9"/>
          </w:tcPr>
          <w:p w:rsidR="00F14119" w:rsidRPr="00F14119" w:rsidRDefault="0082579B" w:rsidP="0082579B">
            <w:pPr>
              <w:jc w:val="both"/>
            </w:pPr>
            <w:r>
              <w:t xml:space="preserve">5. </w:t>
            </w:r>
            <w:r w:rsidR="00F14119" w:rsidRPr="00F14119">
              <w:t>Nabyte pozostałe środki trwałe</w:t>
            </w:r>
          </w:p>
        </w:tc>
      </w:tr>
      <w:tr w:rsidR="00F14119" w:rsidTr="00355D9D">
        <w:trPr>
          <w:gridAfter w:val="1"/>
          <w:wAfter w:w="13" w:type="dxa"/>
          <w:trHeight w:val="3055"/>
        </w:trPr>
        <w:tc>
          <w:tcPr>
            <w:tcW w:w="3589" w:type="dxa"/>
            <w:gridSpan w:val="5"/>
          </w:tcPr>
          <w:p w:rsidR="00F14119" w:rsidRDefault="00FB399C">
            <w:r>
              <w:lastRenderedPageBreak/>
              <w:t>brak</w:t>
            </w:r>
          </w:p>
        </w:tc>
        <w:tc>
          <w:tcPr>
            <w:tcW w:w="4007" w:type="dxa"/>
            <w:gridSpan w:val="7"/>
          </w:tcPr>
          <w:p w:rsidR="00F14119" w:rsidRDefault="00FB399C">
            <w:r>
              <w:t>brak</w:t>
            </w:r>
          </w:p>
        </w:tc>
        <w:tc>
          <w:tcPr>
            <w:tcW w:w="3178" w:type="dxa"/>
            <w:gridSpan w:val="7"/>
          </w:tcPr>
          <w:p w:rsidR="00F14119" w:rsidRDefault="00FB399C">
            <w:r>
              <w:t>brak</w:t>
            </w:r>
          </w:p>
        </w:tc>
      </w:tr>
      <w:tr w:rsidR="00F14119" w:rsidTr="00355D9D">
        <w:trPr>
          <w:gridAfter w:val="1"/>
          <w:wAfter w:w="13" w:type="dxa"/>
          <w:trHeight w:val="283"/>
        </w:trPr>
        <w:tc>
          <w:tcPr>
            <w:tcW w:w="5650" w:type="dxa"/>
            <w:gridSpan w:val="7"/>
            <w:vMerge w:val="restart"/>
            <w:shd w:val="clear" w:color="auto" w:fill="D9D9D9" w:themeFill="background1" w:themeFillShade="D9"/>
          </w:tcPr>
          <w:p w:rsidR="00F14119" w:rsidRPr="0082579B" w:rsidRDefault="0082579B" w:rsidP="0082579B">
            <w:pPr>
              <w:jc w:val="both"/>
            </w:pPr>
            <w:r w:rsidRPr="0082579B">
              <w:t xml:space="preserve">6. </w:t>
            </w:r>
            <w:r w:rsidR="00F14119" w:rsidRPr="0082579B">
              <w:t>Dane o wartościach aktywów i zobowiązań fundacji ujętych we właściwych sprawozdaniach finansowych sporządzanych dla celów statystycznych</w:t>
            </w:r>
          </w:p>
        </w:tc>
        <w:tc>
          <w:tcPr>
            <w:tcW w:w="2765" w:type="dxa"/>
            <w:gridSpan w:val="8"/>
            <w:shd w:val="clear" w:color="auto" w:fill="D9D9D9" w:themeFill="background1" w:themeFillShade="D9"/>
          </w:tcPr>
          <w:p w:rsidR="00F14119" w:rsidRDefault="00F14119" w:rsidP="00F14119">
            <w:pPr>
              <w:jc w:val="center"/>
            </w:pPr>
            <w:r>
              <w:t>Aktywa</w:t>
            </w:r>
          </w:p>
        </w:tc>
        <w:tc>
          <w:tcPr>
            <w:tcW w:w="2359" w:type="dxa"/>
            <w:gridSpan w:val="4"/>
            <w:shd w:val="clear" w:color="auto" w:fill="D9D9D9" w:themeFill="background1" w:themeFillShade="D9"/>
          </w:tcPr>
          <w:p w:rsidR="00F14119" w:rsidRDefault="00F14119" w:rsidP="00F14119">
            <w:pPr>
              <w:jc w:val="center"/>
            </w:pPr>
            <w:r>
              <w:t>Zobowiązania</w:t>
            </w:r>
          </w:p>
        </w:tc>
      </w:tr>
      <w:tr w:rsidR="00F14119" w:rsidTr="00355D9D">
        <w:trPr>
          <w:gridAfter w:val="1"/>
          <w:wAfter w:w="13" w:type="dxa"/>
          <w:trHeight w:val="788"/>
        </w:trPr>
        <w:tc>
          <w:tcPr>
            <w:tcW w:w="5650" w:type="dxa"/>
            <w:gridSpan w:val="7"/>
            <w:vMerge/>
            <w:shd w:val="clear" w:color="auto" w:fill="D9D9D9" w:themeFill="background1" w:themeFillShade="D9"/>
          </w:tcPr>
          <w:p w:rsidR="00F14119" w:rsidRDefault="00F14119"/>
        </w:tc>
        <w:tc>
          <w:tcPr>
            <w:tcW w:w="2765" w:type="dxa"/>
            <w:gridSpan w:val="8"/>
          </w:tcPr>
          <w:p w:rsidR="00F14119" w:rsidRDefault="008D3D83">
            <w:r>
              <w:t>115</w:t>
            </w:r>
            <w:r w:rsidR="003B5B4F">
              <w:t>0 zł</w:t>
            </w:r>
          </w:p>
        </w:tc>
        <w:tc>
          <w:tcPr>
            <w:tcW w:w="2359" w:type="dxa"/>
            <w:gridSpan w:val="4"/>
          </w:tcPr>
          <w:p w:rsidR="00F14119" w:rsidRDefault="003B5B4F">
            <w:r>
              <w:t>0,00</w:t>
            </w:r>
          </w:p>
        </w:tc>
      </w:tr>
      <w:tr w:rsidR="00F14119" w:rsidTr="00221D67">
        <w:trPr>
          <w:gridAfter w:val="1"/>
          <w:wAfter w:w="13" w:type="dxa"/>
        </w:trPr>
        <w:tc>
          <w:tcPr>
            <w:tcW w:w="10774" w:type="dxa"/>
            <w:gridSpan w:val="19"/>
            <w:shd w:val="clear" w:color="auto" w:fill="BFBFBF" w:themeFill="background1" w:themeFillShade="BF"/>
          </w:tcPr>
          <w:p w:rsidR="00F14119" w:rsidRPr="00221D67" w:rsidRDefault="00221D67" w:rsidP="00221D67">
            <w:pPr>
              <w:jc w:val="both"/>
              <w:rPr>
                <w:b/>
              </w:rPr>
            </w:pPr>
            <w:r w:rsidRPr="00221D67">
              <w:rPr>
                <w:b/>
              </w:rPr>
              <w:t xml:space="preserve">VIII. </w:t>
            </w:r>
            <w:r w:rsidR="00F14119" w:rsidRPr="00221D67">
              <w:rPr>
                <w:b/>
              </w:rPr>
              <w:t xml:space="preserve">Dane o działalności zleconej fundacji przez podmioty państwowe i samorządowe </w:t>
            </w:r>
            <w:r w:rsidR="00F14119" w:rsidRPr="00221D67">
              <w:rPr>
                <w:b/>
                <w:i/>
              </w:rPr>
              <w:t>(usługi, państwowe zadania zlecone i zamówienia publiczne) oraz o wyniku finansowym tej działalności</w:t>
            </w:r>
            <w:r w:rsidRPr="00221D67">
              <w:rPr>
                <w:b/>
                <w:i/>
              </w:rPr>
              <w:t>)</w:t>
            </w:r>
          </w:p>
        </w:tc>
      </w:tr>
      <w:tr w:rsidR="002D1115" w:rsidTr="00355D9D">
        <w:trPr>
          <w:gridAfter w:val="1"/>
          <w:wAfter w:w="13" w:type="dxa"/>
          <w:trHeight w:val="3741"/>
        </w:trPr>
        <w:tc>
          <w:tcPr>
            <w:tcW w:w="10774" w:type="dxa"/>
            <w:gridSpan w:val="19"/>
          </w:tcPr>
          <w:p w:rsidR="002D1115" w:rsidRPr="002D1115" w:rsidRDefault="00927179">
            <w:r>
              <w:t>Fundacja nie prowadziła działalności zleconej przez podmioty państwowe i samorządowe</w:t>
            </w:r>
          </w:p>
        </w:tc>
      </w:tr>
      <w:tr w:rsidR="00F14119" w:rsidTr="00221D67">
        <w:trPr>
          <w:gridAfter w:val="1"/>
          <w:wAfter w:w="13" w:type="dxa"/>
          <w:trHeight w:val="472"/>
        </w:trPr>
        <w:tc>
          <w:tcPr>
            <w:tcW w:w="10774" w:type="dxa"/>
            <w:gridSpan w:val="19"/>
            <w:shd w:val="clear" w:color="auto" w:fill="BFBFBF" w:themeFill="background1" w:themeFillShade="BF"/>
          </w:tcPr>
          <w:p w:rsidR="00F14119" w:rsidRPr="00221D67" w:rsidRDefault="00221D67" w:rsidP="00221D67">
            <w:pPr>
              <w:jc w:val="both"/>
              <w:rPr>
                <w:b/>
              </w:rPr>
            </w:pPr>
            <w:r w:rsidRPr="00221D67">
              <w:rPr>
                <w:b/>
              </w:rPr>
              <w:t xml:space="preserve">IX. </w:t>
            </w:r>
            <w:r w:rsidR="002D1115" w:rsidRPr="00221D67">
              <w:rPr>
                <w:b/>
              </w:rPr>
              <w:t>Informacja o rozliczeniach fundacji z tytułu ciążących zobowiązań podatkowych, a także informacja w sprawie składanych deklaracji podatkowych</w:t>
            </w:r>
          </w:p>
        </w:tc>
      </w:tr>
      <w:tr w:rsidR="002D1115" w:rsidTr="00355D9D">
        <w:trPr>
          <w:gridAfter w:val="1"/>
          <w:wAfter w:w="13" w:type="dxa"/>
          <w:trHeight w:val="1806"/>
        </w:trPr>
        <w:tc>
          <w:tcPr>
            <w:tcW w:w="10774" w:type="dxa"/>
            <w:gridSpan w:val="19"/>
          </w:tcPr>
          <w:p w:rsidR="002D1115" w:rsidRDefault="002D1115"/>
        </w:tc>
      </w:tr>
      <w:tr w:rsidR="00957BF0" w:rsidTr="00355D9D">
        <w:trPr>
          <w:gridAfter w:val="1"/>
          <w:wAfter w:w="13" w:type="dxa"/>
        </w:trPr>
        <w:tc>
          <w:tcPr>
            <w:tcW w:w="6615" w:type="dxa"/>
            <w:gridSpan w:val="9"/>
            <w:shd w:val="clear" w:color="auto" w:fill="BFBFBF" w:themeFill="background1" w:themeFillShade="BF"/>
          </w:tcPr>
          <w:p w:rsidR="002D1115" w:rsidRPr="00221D67" w:rsidRDefault="00221D67" w:rsidP="00221D67">
            <w:pPr>
              <w:jc w:val="both"/>
              <w:rPr>
                <w:b/>
              </w:rPr>
            </w:pPr>
            <w:r w:rsidRPr="00221D67">
              <w:rPr>
                <w:b/>
              </w:rPr>
              <w:t xml:space="preserve">X. </w:t>
            </w:r>
            <w:r w:rsidR="002D1115" w:rsidRPr="00221D67">
              <w:rPr>
                <w:b/>
              </w:rPr>
              <w:t xml:space="preserve">Informacja, czy fundacja jest instytucją obowiązaną w rozumieniu ustawy z dnia 1 marca 2018 r. o przeciwdziałaniu praniu pieniędzy oraz finansowaniu terroryzmu </w:t>
            </w:r>
            <w:r w:rsidR="002D1115" w:rsidRPr="00221D67">
              <w:rPr>
                <w:b/>
                <w:i/>
              </w:rPr>
              <w:t>(Dz.U. poz. 723, 1075, 1499 i 2215)</w:t>
            </w:r>
          </w:p>
        </w:tc>
        <w:tc>
          <w:tcPr>
            <w:tcW w:w="1259" w:type="dxa"/>
            <w:gridSpan w:val="5"/>
            <w:shd w:val="clear" w:color="auto" w:fill="BFBFBF" w:themeFill="background1" w:themeFillShade="BF"/>
            <w:vAlign w:val="center"/>
          </w:tcPr>
          <w:p w:rsidR="002D1115" w:rsidRPr="00355D9D" w:rsidRDefault="002D1115" w:rsidP="00221D67">
            <w:pPr>
              <w:jc w:val="center"/>
              <w:rPr>
                <w:b/>
              </w:rPr>
            </w:pPr>
            <w:r w:rsidRPr="00355D9D">
              <w:rPr>
                <w:b/>
              </w:rPr>
              <w:t>NIE</w:t>
            </w:r>
          </w:p>
        </w:tc>
        <w:tc>
          <w:tcPr>
            <w:tcW w:w="968" w:type="dxa"/>
            <w:gridSpan w:val="3"/>
            <w:vAlign w:val="center"/>
          </w:tcPr>
          <w:p w:rsidR="002D1115" w:rsidRDefault="009707F0" w:rsidP="00355D9D">
            <w:pPr>
              <w:jc w:val="center"/>
            </w:pPr>
            <w:r>
              <w:t>x</w:t>
            </w:r>
          </w:p>
        </w:tc>
        <w:tc>
          <w:tcPr>
            <w:tcW w:w="988" w:type="dxa"/>
            <w:shd w:val="clear" w:color="auto" w:fill="BFBFBF" w:themeFill="background1" w:themeFillShade="BF"/>
            <w:vAlign w:val="center"/>
          </w:tcPr>
          <w:p w:rsidR="002D1115" w:rsidRPr="00355D9D" w:rsidRDefault="002D1115" w:rsidP="00221D67">
            <w:pPr>
              <w:jc w:val="center"/>
              <w:rPr>
                <w:b/>
              </w:rPr>
            </w:pPr>
            <w:r w:rsidRPr="00355D9D">
              <w:rPr>
                <w:b/>
              </w:rPr>
              <w:t>TAK</w:t>
            </w:r>
          </w:p>
        </w:tc>
        <w:tc>
          <w:tcPr>
            <w:tcW w:w="944" w:type="dxa"/>
            <w:vAlign w:val="center"/>
          </w:tcPr>
          <w:p w:rsidR="002D1115" w:rsidRDefault="002D1115" w:rsidP="00355D9D">
            <w:pPr>
              <w:jc w:val="center"/>
            </w:pPr>
          </w:p>
        </w:tc>
      </w:tr>
      <w:tr w:rsidR="000756EE" w:rsidTr="00221D67">
        <w:trPr>
          <w:gridAfter w:val="1"/>
          <w:wAfter w:w="13" w:type="dxa"/>
        </w:trPr>
        <w:tc>
          <w:tcPr>
            <w:tcW w:w="10774" w:type="dxa"/>
            <w:gridSpan w:val="19"/>
            <w:shd w:val="clear" w:color="auto" w:fill="BFBFBF" w:themeFill="background1" w:themeFillShade="BF"/>
          </w:tcPr>
          <w:p w:rsidR="000756EE" w:rsidRPr="00221D67" w:rsidRDefault="00221D67" w:rsidP="00221D67">
            <w:pPr>
              <w:jc w:val="both"/>
              <w:rPr>
                <w:b/>
              </w:rPr>
            </w:pPr>
            <w:r w:rsidRPr="00221D67">
              <w:rPr>
                <w:b/>
              </w:rPr>
              <w:t xml:space="preserve">XI. </w:t>
            </w:r>
            <w:r w:rsidR="000756EE" w:rsidRPr="00221D67">
              <w:rPr>
                <w:b/>
              </w:rPr>
              <w:t>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p>
        </w:tc>
      </w:tr>
      <w:tr w:rsidR="000756EE" w:rsidTr="00355D9D">
        <w:trPr>
          <w:gridAfter w:val="1"/>
          <w:wAfter w:w="13" w:type="dxa"/>
          <w:trHeight w:val="3147"/>
        </w:trPr>
        <w:tc>
          <w:tcPr>
            <w:tcW w:w="10774" w:type="dxa"/>
            <w:gridSpan w:val="19"/>
          </w:tcPr>
          <w:p w:rsidR="000756EE" w:rsidRPr="00355D9D" w:rsidRDefault="008D3D83" w:rsidP="008D3D83">
            <w:pPr>
              <w:rPr>
                <w:b/>
              </w:rPr>
            </w:pPr>
            <w:r>
              <w:rPr>
                <w:b/>
              </w:rPr>
              <w:t>-</w:t>
            </w:r>
          </w:p>
          <w:p w:rsidR="008F0811" w:rsidRPr="00355D9D" w:rsidRDefault="008F0811" w:rsidP="00355D9D">
            <w:pPr>
              <w:jc w:val="center"/>
              <w:rPr>
                <w:b/>
              </w:rPr>
            </w:pPr>
          </w:p>
          <w:p w:rsidR="008F0811" w:rsidRPr="00355D9D" w:rsidRDefault="008F0811" w:rsidP="008D3D83">
            <w:pPr>
              <w:rPr>
                <w:b/>
              </w:rPr>
            </w:pPr>
          </w:p>
          <w:p w:rsidR="008F0811" w:rsidRPr="00355D9D" w:rsidRDefault="008F0811" w:rsidP="00355D9D">
            <w:pPr>
              <w:jc w:val="center"/>
              <w:rPr>
                <w:b/>
              </w:rPr>
            </w:pPr>
          </w:p>
          <w:p w:rsidR="008F0811" w:rsidRPr="00355D9D" w:rsidRDefault="008F0811" w:rsidP="00355D9D">
            <w:pPr>
              <w:jc w:val="center"/>
              <w:rPr>
                <w:b/>
              </w:rPr>
            </w:pPr>
          </w:p>
          <w:p w:rsidR="008F0811" w:rsidRPr="00355D9D" w:rsidRDefault="008F0811" w:rsidP="00355D9D">
            <w:pPr>
              <w:jc w:val="center"/>
              <w:rPr>
                <w:b/>
              </w:rPr>
            </w:pPr>
          </w:p>
          <w:p w:rsidR="008F0811" w:rsidRPr="00355D9D" w:rsidRDefault="008F0811" w:rsidP="00887C85">
            <w:pPr>
              <w:rPr>
                <w:b/>
              </w:rPr>
            </w:pPr>
          </w:p>
          <w:p w:rsidR="008F0811" w:rsidRPr="00355D9D" w:rsidRDefault="008F0811" w:rsidP="00355D9D">
            <w:pPr>
              <w:jc w:val="center"/>
              <w:rPr>
                <w:b/>
              </w:rPr>
            </w:pPr>
          </w:p>
          <w:p w:rsidR="008F0811" w:rsidRPr="00355D9D" w:rsidRDefault="008F0811" w:rsidP="00887C85">
            <w:pPr>
              <w:rPr>
                <w:b/>
              </w:rPr>
            </w:pPr>
          </w:p>
          <w:p w:rsidR="008F0811" w:rsidRPr="00355D9D" w:rsidRDefault="008F0811" w:rsidP="00355D9D">
            <w:pPr>
              <w:jc w:val="center"/>
              <w:rPr>
                <w:b/>
              </w:rPr>
            </w:pPr>
          </w:p>
        </w:tc>
      </w:tr>
      <w:tr w:rsidR="00251EA4" w:rsidTr="00355D9D">
        <w:trPr>
          <w:gridAfter w:val="1"/>
          <w:wAfter w:w="13" w:type="dxa"/>
          <w:trHeight w:val="441"/>
        </w:trPr>
        <w:tc>
          <w:tcPr>
            <w:tcW w:w="10774" w:type="dxa"/>
            <w:gridSpan w:val="19"/>
            <w:shd w:val="clear" w:color="auto" w:fill="BFBFBF" w:themeFill="background1" w:themeFillShade="BF"/>
          </w:tcPr>
          <w:p w:rsidR="00251EA4" w:rsidRPr="00887C85" w:rsidRDefault="00251EA4" w:rsidP="00355D9D">
            <w:pPr>
              <w:rPr>
                <w:b/>
              </w:rPr>
            </w:pPr>
            <w:r w:rsidRPr="00887C85">
              <w:rPr>
                <w:b/>
              </w:rPr>
              <w:t>XII. Informacja o przeprowadzanych kontrolach w fundacji</w:t>
            </w:r>
          </w:p>
        </w:tc>
      </w:tr>
      <w:tr w:rsidR="00957BF0" w:rsidTr="00355D9D">
        <w:trPr>
          <w:gridAfter w:val="1"/>
          <w:wAfter w:w="13" w:type="dxa"/>
          <w:trHeight w:val="666"/>
        </w:trPr>
        <w:tc>
          <w:tcPr>
            <w:tcW w:w="6615" w:type="dxa"/>
            <w:gridSpan w:val="9"/>
            <w:shd w:val="clear" w:color="auto" w:fill="D9D9D9" w:themeFill="background1" w:themeFillShade="D9"/>
          </w:tcPr>
          <w:p w:rsidR="00CF3CAC" w:rsidRPr="00355D9D" w:rsidRDefault="000F691E" w:rsidP="00887C85">
            <w:pPr>
              <w:jc w:val="both"/>
              <w:rPr>
                <w:i/>
              </w:rPr>
            </w:pPr>
            <w:r>
              <w:lastRenderedPageBreak/>
              <w:t xml:space="preserve">1. </w:t>
            </w:r>
            <w:r w:rsidR="00887C85">
              <w:t>Informacja, czy w f</w:t>
            </w:r>
            <w:r w:rsidR="00770C05" w:rsidRPr="00355D9D">
              <w:t>undacj</w:t>
            </w:r>
            <w:r w:rsidR="00887C85">
              <w:t>i</w:t>
            </w:r>
            <w:r w:rsidR="009233B6">
              <w:t xml:space="preserve"> </w:t>
            </w:r>
            <w:r w:rsidR="00887C85">
              <w:t>była</w:t>
            </w:r>
            <w:r w:rsidR="00770C05" w:rsidRPr="00355D9D">
              <w:t xml:space="preserve"> przeprowadzon</w:t>
            </w:r>
            <w:r w:rsidR="00887C85">
              <w:t>a</w:t>
            </w:r>
            <w:r w:rsidR="00770C05" w:rsidRPr="00355D9D">
              <w:t xml:space="preserve"> kontrol</w:t>
            </w:r>
            <w:r w:rsidR="00887C85">
              <w:t>a</w:t>
            </w:r>
            <w:r w:rsidR="005C28A4">
              <w:rPr>
                <w:i/>
              </w:rPr>
              <w:t>(zaznaczyć odpowiednie)</w:t>
            </w:r>
          </w:p>
        </w:tc>
        <w:tc>
          <w:tcPr>
            <w:tcW w:w="1259" w:type="dxa"/>
            <w:gridSpan w:val="5"/>
            <w:shd w:val="clear" w:color="auto" w:fill="D9D9D9" w:themeFill="background1" w:themeFillShade="D9"/>
            <w:vAlign w:val="center"/>
          </w:tcPr>
          <w:p w:rsidR="00CF3CAC" w:rsidRPr="00221D67" w:rsidRDefault="00770C05" w:rsidP="00355D9D">
            <w:pPr>
              <w:jc w:val="center"/>
              <w:rPr>
                <w:b/>
              </w:rPr>
            </w:pPr>
            <w:r>
              <w:rPr>
                <w:b/>
              </w:rPr>
              <w:t>NIE</w:t>
            </w:r>
          </w:p>
        </w:tc>
        <w:tc>
          <w:tcPr>
            <w:tcW w:w="968" w:type="dxa"/>
            <w:gridSpan w:val="3"/>
            <w:shd w:val="clear" w:color="auto" w:fill="auto"/>
            <w:vAlign w:val="center"/>
          </w:tcPr>
          <w:p w:rsidR="00CF3CAC" w:rsidRPr="00221D67" w:rsidRDefault="009707F0" w:rsidP="00355D9D">
            <w:pPr>
              <w:jc w:val="center"/>
              <w:rPr>
                <w:b/>
              </w:rPr>
            </w:pPr>
            <w:r>
              <w:rPr>
                <w:b/>
              </w:rPr>
              <w:t>x</w:t>
            </w:r>
          </w:p>
        </w:tc>
        <w:tc>
          <w:tcPr>
            <w:tcW w:w="988" w:type="dxa"/>
            <w:shd w:val="clear" w:color="auto" w:fill="D9D9D9" w:themeFill="background1" w:themeFillShade="D9"/>
            <w:vAlign w:val="center"/>
          </w:tcPr>
          <w:p w:rsidR="00CF3CAC" w:rsidRPr="00770C05" w:rsidRDefault="00770C05" w:rsidP="00355D9D">
            <w:pPr>
              <w:jc w:val="center"/>
              <w:rPr>
                <w:b/>
              </w:rPr>
            </w:pPr>
            <w:r w:rsidRPr="00770C05">
              <w:rPr>
                <w:b/>
              </w:rPr>
              <w:t>TAK</w:t>
            </w:r>
          </w:p>
        </w:tc>
        <w:tc>
          <w:tcPr>
            <w:tcW w:w="944" w:type="dxa"/>
            <w:shd w:val="clear" w:color="auto" w:fill="auto"/>
            <w:vAlign w:val="center"/>
          </w:tcPr>
          <w:p w:rsidR="00CF3CAC" w:rsidRPr="00221D67" w:rsidRDefault="00CF3CAC" w:rsidP="00355D9D">
            <w:pPr>
              <w:jc w:val="center"/>
              <w:rPr>
                <w:b/>
              </w:rPr>
            </w:pPr>
          </w:p>
        </w:tc>
      </w:tr>
      <w:tr w:rsidR="000756EE" w:rsidTr="00355D9D">
        <w:trPr>
          <w:gridAfter w:val="1"/>
          <w:wAfter w:w="13" w:type="dxa"/>
          <w:trHeight w:val="460"/>
        </w:trPr>
        <w:tc>
          <w:tcPr>
            <w:tcW w:w="10774" w:type="dxa"/>
            <w:gridSpan w:val="19"/>
            <w:shd w:val="clear" w:color="auto" w:fill="D9D9D9" w:themeFill="background1" w:themeFillShade="D9"/>
          </w:tcPr>
          <w:p w:rsidR="000756EE" w:rsidRPr="00355D9D" w:rsidRDefault="00251EA4" w:rsidP="00887C85">
            <w:pPr>
              <w:jc w:val="both"/>
            </w:pPr>
            <w:r w:rsidRPr="00355D9D">
              <w:t>2</w:t>
            </w:r>
            <w:r w:rsidR="00221D67" w:rsidRPr="00355D9D">
              <w:t xml:space="preserve">. </w:t>
            </w:r>
            <w:r w:rsidR="00887C85">
              <w:t>W</w:t>
            </w:r>
            <w:r>
              <w:t>yniki</w:t>
            </w:r>
            <w:r w:rsidR="009233B6">
              <w:t xml:space="preserve"> </w:t>
            </w:r>
            <w:r w:rsidR="00887C85">
              <w:t>przeprowadzonej kontroli w fundacji (jeśli taka była)</w:t>
            </w:r>
          </w:p>
        </w:tc>
      </w:tr>
      <w:tr w:rsidR="000756EE" w:rsidTr="00355D9D">
        <w:trPr>
          <w:gridAfter w:val="1"/>
          <w:wAfter w:w="13" w:type="dxa"/>
          <w:trHeight w:val="1432"/>
        </w:trPr>
        <w:tc>
          <w:tcPr>
            <w:tcW w:w="10774" w:type="dxa"/>
            <w:gridSpan w:val="19"/>
          </w:tcPr>
          <w:p w:rsidR="000756EE" w:rsidRDefault="009233B6">
            <w:r>
              <w:t>Nie przeprowadzano kontroli</w:t>
            </w:r>
          </w:p>
        </w:tc>
      </w:tr>
    </w:tbl>
    <w:p w:rsidR="000756EE" w:rsidRDefault="000756EE" w:rsidP="000756EE">
      <w:pPr>
        <w:tabs>
          <w:tab w:val="num" w:pos="540"/>
          <w:tab w:val="num" w:pos="900"/>
        </w:tabs>
        <w:jc w:val="both"/>
      </w:pPr>
    </w:p>
    <w:p w:rsidR="000756EE" w:rsidRDefault="000756EE" w:rsidP="000756EE">
      <w:pPr>
        <w:tabs>
          <w:tab w:val="num" w:pos="540"/>
          <w:tab w:val="num" w:pos="900"/>
        </w:tabs>
        <w:jc w:val="both"/>
      </w:pPr>
      <w:r>
        <w:t xml:space="preserve">    …………………………………………</w:t>
      </w:r>
      <w:r>
        <w:tab/>
      </w:r>
      <w:r>
        <w:tab/>
      </w:r>
      <w:r>
        <w:tab/>
      </w:r>
      <w:r>
        <w:tab/>
      </w:r>
      <w:r>
        <w:tab/>
        <w:t xml:space="preserve">     ………………………………………</w:t>
      </w:r>
    </w:p>
    <w:p w:rsidR="000756EE" w:rsidRDefault="000756EE" w:rsidP="000756EE">
      <w:pPr>
        <w:tabs>
          <w:tab w:val="num" w:pos="540"/>
          <w:tab w:val="num" w:pos="900"/>
        </w:tabs>
        <w:jc w:val="both"/>
      </w:pPr>
      <w:r>
        <w:t>podpis członka zarządu fundacji*</w:t>
      </w:r>
      <w:r>
        <w:tab/>
      </w:r>
      <w:r>
        <w:tab/>
      </w:r>
      <w:r>
        <w:tab/>
      </w:r>
      <w:r>
        <w:tab/>
        <w:t>podpis członka zarządu fundacji*</w:t>
      </w:r>
    </w:p>
    <w:p w:rsidR="000756EE" w:rsidRDefault="000756EE" w:rsidP="000756EE">
      <w:pPr>
        <w:tabs>
          <w:tab w:val="num" w:pos="540"/>
          <w:tab w:val="num" w:pos="900"/>
        </w:tabs>
        <w:jc w:val="both"/>
      </w:pPr>
    </w:p>
    <w:p w:rsidR="000756EE" w:rsidRDefault="000756EE" w:rsidP="000756EE">
      <w:pPr>
        <w:tabs>
          <w:tab w:val="num" w:pos="540"/>
          <w:tab w:val="num" w:pos="900"/>
        </w:tabs>
        <w:jc w:val="both"/>
      </w:pPr>
    </w:p>
    <w:p w:rsidR="000756EE" w:rsidRDefault="000756EE" w:rsidP="000756EE">
      <w:pPr>
        <w:tabs>
          <w:tab w:val="num" w:pos="540"/>
          <w:tab w:val="num" w:pos="900"/>
        </w:tabs>
        <w:jc w:val="both"/>
      </w:pPr>
    </w:p>
    <w:p w:rsidR="000756EE" w:rsidRDefault="000756EE" w:rsidP="000756EE">
      <w:pPr>
        <w:tabs>
          <w:tab w:val="num" w:pos="540"/>
          <w:tab w:val="num" w:pos="900"/>
        </w:tabs>
        <w:ind w:left="360"/>
      </w:pPr>
      <w:r>
        <w:t>…………………………………</w:t>
      </w:r>
    </w:p>
    <w:p w:rsidR="000756EE" w:rsidRDefault="000756EE" w:rsidP="000756EE">
      <w:pPr>
        <w:tabs>
          <w:tab w:val="num" w:pos="540"/>
          <w:tab w:val="num" w:pos="900"/>
        </w:tabs>
        <w:jc w:val="both"/>
      </w:pPr>
      <w:r>
        <w:tab/>
        <w:t>miejscowość, data</w:t>
      </w:r>
      <w:r>
        <w:tab/>
      </w:r>
      <w:r>
        <w:tab/>
      </w:r>
      <w:r>
        <w:tab/>
      </w:r>
      <w:r>
        <w:tab/>
      </w:r>
      <w:r>
        <w:tab/>
      </w:r>
      <w:r>
        <w:tab/>
      </w:r>
      <w:r>
        <w:tab/>
      </w:r>
      <w:r>
        <w:tab/>
      </w:r>
    </w:p>
    <w:p w:rsidR="005C28A4" w:rsidRDefault="005C28A4" w:rsidP="000756EE">
      <w:pPr>
        <w:jc w:val="both"/>
      </w:pPr>
    </w:p>
    <w:p w:rsidR="000756EE" w:rsidRPr="00221D67" w:rsidRDefault="000756EE" w:rsidP="00221D67">
      <w:pPr>
        <w:tabs>
          <w:tab w:val="num" w:pos="540"/>
          <w:tab w:val="num" w:pos="900"/>
        </w:tabs>
        <w:ind w:left="360"/>
        <w:jc w:val="both"/>
        <w:rPr>
          <w:i/>
        </w:rPr>
      </w:pPr>
      <w:r w:rsidRPr="00221D67">
        <w:rPr>
          <w:i/>
        </w:rPr>
        <w:t>*Podpisy co najmniej dwóch członków zarządu fundacji, jeżeli statut fundacji nie stanowi inaczej.</w:t>
      </w:r>
    </w:p>
    <w:sectPr w:rsidR="000756EE" w:rsidRPr="00221D67" w:rsidSect="00221D67">
      <w:pgSz w:w="11906" w:h="16838"/>
      <w:pgMar w:top="426"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985"/>
    <w:multiLevelType w:val="multilevel"/>
    <w:tmpl w:val="538ECCCA"/>
    <w:lvl w:ilvl="0">
      <w:start w:val="3"/>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1">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
    <w:nsid w:val="0D61002E"/>
    <w:multiLevelType w:val="multilevel"/>
    <w:tmpl w:val="1E0052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061280C"/>
    <w:multiLevelType w:val="hybridMultilevel"/>
    <w:tmpl w:val="2544098C"/>
    <w:lvl w:ilvl="0" w:tplc="EA08D4D2">
      <w:start w:val="7"/>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32DC4FEB"/>
    <w:multiLevelType w:val="hybridMultilevel"/>
    <w:tmpl w:val="CA42D602"/>
    <w:lvl w:ilvl="0" w:tplc="0C9E65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084195"/>
    <w:multiLevelType w:val="hybridMultilevel"/>
    <w:tmpl w:val="3CE81904"/>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76309CE"/>
    <w:multiLevelType w:val="multilevel"/>
    <w:tmpl w:val="538ECCCA"/>
    <w:lvl w:ilvl="0">
      <w:start w:val="3"/>
      <w:numFmt w:val="decimal"/>
      <w:lvlText w:val="%1."/>
      <w:lvlJc w:val="left"/>
      <w:pPr>
        <w:tabs>
          <w:tab w:val="num" w:pos="397"/>
        </w:tabs>
        <w:ind w:left="754" w:hanging="397"/>
      </w:pPr>
    </w:lvl>
    <w:lvl w:ilvl="1">
      <w:start w:val="1"/>
      <w:numFmt w:val="decimal"/>
      <w:lvlText w:val="%2."/>
      <w:lvlJc w:val="left"/>
      <w:pPr>
        <w:tabs>
          <w:tab w:val="num" w:pos="607"/>
        </w:tabs>
        <w:ind w:left="964"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7">
    <w:nsid w:val="3D3151CD"/>
    <w:multiLevelType w:val="multilevel"/>
    <w:tmpl w:val="BF1E5A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27D5AB5"/>
    <w:multiLevelType w:val="multilevel"/>
    <w:tmpl w:val="4A504F9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C79670F"/>
    <w:multiLevelType w:val="multilevel"/>
    <w:tmpl w:val="0746822A"/>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0">
    <w:nsid w:val="6B9B5888"/>
    <w:multiLevelType w:val="multilevel"/>
    <w:tmpl w:val="BF1E5A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E1031BB"/>
    <w:multiLevelType w:val="multilevel"/>
    <w:tmpl w:val="2842E6EE"/>
    <w:lvl w:ilvl="0">
      <w:start w:val="1"/>
      <w:numFmt w:val="lowerLetter"/>
      <w:lvlText w:val="%1)"/>
      <w:lvlJc w:val="left"/>
      <w:pPr>
        <w:tabs>
          <w:tab w:val="num" w:pos="1114"/>
        </w:tabs>
        <w:ind w:left="1114" w:hanging="397"/>
      </w:pPr>
    </w:lvl>
    <w:lvl w:ilvl="1">
      <w:start w:val="1"/>
      <w:numFmt w:val="lowerLetter"/>
      <w:lvlText w:val="%2."/>
      <w:lvlJc w:val="left"/>
      <w:pPr>
        <w:tabs>
          <w:tab w:val="num" w:pos="1511"/>
        </w:tabs>
        <w:ind w:left="1511" w:hanging="397"/>
      </w:pPr>
    </w:lvl>
    <w:lvl w:ilvl="2">
      <w:start w:val="1"/>
      <w:numFmt w:val="lowerLetter"/>
      <w:lvlText w:val="%3."/>
      <w:lvlJc w:val="left"/>
      <w:pPr>
        <w:tabs>
          <w:tab w:val="num" w:pos="1908"/>
        </w:tabs>
        <w:ind w:left="1908" w:hanging="397"/>
      </w:pPr>
    </w:lvl>
    <w:lvl w:ilvl="3">
      <w:start w:val="1"/>
      <w:numFmt w:val="lowerLetter"/>
      <w:lvlText w:val="%4."/>
      <w:lvlJc w:val="left"/>
      <w:pPr>
        <w:tabs>
          <w:tab w:val="num" w:pos="2305"/>
        </w:tabs>
        <w:ind w:left="2305" w:hanging="397"/>
      </w:pPr>
    </w:lvl>
    <w:lvl w:ilvl="4">
      <w:start w:val="1"/>
      <w:numFmt w:val="lowerLetter"/>
      <w:lvlText w:val="%5."/>
      <w:lvlJc w:val="left"/>
      <w:pPr>
        <w:tabs>
          <w:tab w:val="num" w:pos="2702"/>
        </w:tabs>
        <w:ind w:left="2702" w:hanging="397"/>
      </w:pPr>
    </w:lvl>
    <w:lvl w:ilvl="5">
      <w:start w:val="1"/>
      <w:numFmt w:val="lowerLetter"/>
      <w:lvlText w:val="%6."/>
      <w:lvlJc w:val="left"/>
      <w:pPr>
        <w:tabs>
          <w:tab w:val="num" w:pos="3099"/>
        </w:tabs>
        <w:ind w:left="3099" w:hanging="397"/>
      </w:pPr>
    </w:lvl>
    <w:lvl w:ilvl="6">
      <w:start w:val="1"/>
      <w:numFmt w:val="lowerLetter"/>
      <w:lvlText w:val="%7."/>
      <w:lvlJc w:val="left"/>
      <w:pPr>
        <w:tabs>
          <w:tab w:val="num" w:pos="3496"/>
        </w:tabs>
        <w:ind w:left="3496" w:hanging="397"/>
      </w:pPr>
    </w:lvl>
    <w:lvl w:ilvl="7">
      <w:start w:val="1"/>
      <w:numFmt w:val="lowerLetter"/>
      <w:lvlText w:val="%8."/>
      <w:lvlJc w:val="left"/>
      <w:pPr>
        <w:tabs>
          <w:tab w:val="num" w:pos="3893"/>
        </w:tabs>
        <w:ind w:left="3893" w:hanging="397"/>
      </w:pPr>
    </w:lvl>
    <w:lvl w:ilvl="8">
      <w:start w:val="1"/>
      <w:numFmt w:val="lowerLetter"/>
      <w:lvlText w:val="%9."/>
      <w:lvlJc w:val="left"/>
      <w:pPr>
        <w:tabs>
          <w:tab w:val="num" w:pos="4290"/>
        </w:tabs>
        <w:ind w:left="4290" w:hanging="397"/>
      </w:pPr>
    </w:lvl>
  </w:abstractNum>
  <w:abstractNum w:abstractNumId="12">
    <w:nsid w:val="725460C8"/>
    <w:multiLevelType w:val="multilevel"/>
    <w:tmpl w:val="BF1E5A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8"/>
  </w:num>
  <w:num w:numId="7">
    <w:abstractNumId w:val="0"/>
  </w:num>
  <w:num w:numId="8">
    <w:abstractNumId w:val="11"/>
  </w:num>
  <w:num w:numId="9">
    <w:abstractNumId w:val="9"/>
  </w:num>
  <w:num w:numId="10">
    <w:abstractNumId w:val="2"/>
  </w:num>
  <w:num w:numId="11">
    <w:abstractNumId w:val="10"/>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compat/>
  <w:rsids>
    <w:rsidRoot w:val="00A26B00"/>
    <w:rsid w:val="00062EB9"/>
    <w:rsid w:val="000756EE"/>
    <w:rsid w:val="00076548"/>
    <w:rsid w:val="00082469"/>
    <w:rsid w:val="000E4573"/>
    <w:rsid w:val="000E5ACB"/>
    <w:rsid w:val="000F691E"/>
    <w:rsid w:val="00105DD2"/>
    <w:rsid w:val="00117557"/>
    <w:rsid w:val="00152AEA"/>
    <w:rsid w:val="00163C32"/>
    <w:rsid w:val="001B7DFC"/>
    <w:rsid w:val="001C0D45"/>
    <w:rsid w:val="00221D67"/>
    <w:rsid w:val="00251EA4"/>
    <w:rsid w:val="002B0599"/>
    <w:rsid w:val="002B79C7"/>
    <w:rsid w:val="002C18D2"/>
    <w:rsid w:val="002D1115"/>
    <w:rsid w:val="002F6608"/>
    <w:rsid w:val="00355D9D"/>
    <w:rsid w:val="003B5B4F"/>
    <w:rsid w:val="00485493"/>
    <w:rsid w:val="004B7F8D"/>
    <w:rsid w:val="004D6A23"/>
    <w:rsid w:val="004E0ABA"/>
    <w:rsid w:val="00501639"/>
    <w:rsid w:val="00535B1B"/>
    <w:rsid w:val="00545B92"/>
    <w:rsid w:val="005A6E4E"/>
    <w:rsid w:val="005C28A4"/>
    <w:rsid w:val="00634A9E"/>
    <w:rsid w:val="00707297"/>
    <w:rsid w:val="00770C05"/>
    <w:rsid w:val="007938FE"/>
    <w:rsid w:val="007F3743"/>
    <w:rsid w:val="0082579B"/>
    <w:rsid w:val="00887C85"/>
    <w:rsid w:val="008D3D83"/>
    <w:rsid w:val="008E2B56"/>
    <w:rsid w:val="008F0811"/>
    <w:rsid w:val="009233B6"/>
    <w:rsid w:val="00927179"/>
    <w:rsid w:val="00943444"/>
    <w:rsid w:val="009461EF"/>
    <w:rsid w:val="00957BF0"/>
    <w:rsid w:val="009707F0"/>
    <w:rsid w:val="00A26B00"/>
    <w:rsid w:val="00A62A5F"/>
    <w:rsid w:val="00A961CC"/>
    <w:rsid w:val="00AB0EE1"/>
    <w:rsid w:val="00AC55FF"/>
    <w:rsid w:val="00B0156C"/>
    <w:rsid w:val="00B50738"/>
    <w:rsid w:val="00B80087"/>
    <w:rsid w:val="00B82487"/>
    <w:rsid w:val="00C17D74"/>
    <w:rsid w:val="00C512CC"/>
    <w:rsid w:val="00C63939"/>
    <w:rsid w:val="00C82FE5"/>
    <w:rsid w:val="00C83159"/>
    <w:rsid w:val="00CC7668"/>
    <w:rsid w:val="00CC7896"/>
    <w:rsid w:val="00CF3CAC"/>
    <w:rsid w:val="00D82D31"/>
    <w:rsid w:val="00E22F0F"/>
    <w:rsid w:val="00EB458D"/>
    <w:rsid w:val="00EF5700"/>
    <w:rsid w:val="00EF65A1"/>
    <w:rsid w:val="00F12BCE"/>
    <w:rsid w:val="00F14119"/>
    <w:rsid w:val="00F76AE5"/>
    <w:rsid w:val="00F924C2"/>
    <w:rsid w:val="00F9568B"/>
    <w:rsid w:val="00FB39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549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26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JANIENIA">
    <w:name w:val="OBJAŚNIENIA"/>
    <w:basedOn w:val="Normalny"/>
    <w:rsid w:val="00A62A5F"/>
    <w:pPr>
      <w:tabs>
        <w:tab w:val="left" w:pos="227"/>
      </w:tabs>
      <w:autoSpaceDE w:val="0"/>
      <w:autoSpaceDN w:val="0"/>
      <w:spacing w:before="60" w:after="0" w:line="160" w:lineRule="exact"/>
      <w:ind w:left="357" w:hanging="357"/>
    </w:pPr>
    <w:rPr>
      <w:rFonts w:ascii="Arial" w:eastAsia="Times New Roman" w:hAnsi="Arial" w:cs="Arial"/>
      <w:i/>
      <w:iCs/>
      <w:sz w:val="16"/>
      <w:szCs w:val="16"/>
      <w:lang w:eastAsia="pl-PL"/>
    </w:rPr>
  </w:style>
  <w:style w:type="paragraph" w:styleId="Akapitzlist">
    <w:name w:val="List Paragraph"/>
    <w:basedOn w:val="Normalny"/>
    <w:uiPriority w:val="34"/>
    <w:qFormat/>
    <w:rsid w:val="000E4573"/>
    <w:pPr>
      <w:spacing w:after="200" w:line="276" w:lineRule="auto"/>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F76A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6AE5"/>
    <w:rPr>
      <w:rFonts w:ascii="Segoe UI" w:hAnsi="Segoe UI" w:cs="Segoe UI"/>
      <w:sz w:val="18"/>
      <w:szCs w:val="18"/>
    </w:rPr>
  </w:style>
  <w:style w:type="character" w:styleId="Odwoaniedokomentarza">
    <w:name w:val="annotation reference"/>
    <w:basedOn w:val="Domylnaczcionkaakapitu"/>
    <w:uiPriority w:val="99"/>
    <w:semiHidden/>
    <w:unhideWhenUsed/>
    <w:rsid w:val="00C512CC"/>
    <w:rPr>
      <w:sz w:val="16"/>
      <w:szCs w:val="16"/>
    </w:rPr>
  </w:style>
  <w:style w:type="paragraph" w:styleId="Tekstkomentarza">
    <w:name w:val="annotation text"/>
    <w:basedOn w:val="Normalny"/>
    <w:link w:val="TekstkomentarzaZnak"/>
    <w:uiPriority w:val="99"/>
    <w:semiHidden/>
    <w:unhideWhenUsed/>
    <w:rsid w:val="00C512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2CC"/>
    <w:rPr>
      <w:sz w:val="20"/>
      <w:szCs w:val="20"/>
    </w:rPr>
  </w:style>
  <w:style w:type="paragraph" w:styleId="Tematkomentarza">
    <w:name w:val="annotation subject"/>
    <w:basedOn w:val="Tekstkomentarza"/>
    <w:next w:val="Tekstkomentarza"/>
    <w:link w:val="TematkomentarzaZnak"/>
    <w:uiPriority w:val="99"/>
    <w:semiHidden/>
    <w:unhideWhenUsed/>
    <w:rsid w:val="00C512CC"/>
    <w:rPr>
      <w:b/>
      <w:bCs/>
    </w:rPr>
  </w:style>
  <w:style w:type="character" w:customStyle="1" w:styleId="TematkomentarzaZnak">
    <w:name w:val="Temat komentarza Znak"/>
    <w:basedOn w:val="TekstkomentarzaZnak"/>
    <w:link w:val="Tematkomentarza"/>
    <w:uiPriority w:val="99"/>
    <w:semiHidden/>
    <w:rsid w:val="00C512CC"/>
    <w:rPr>
      <w:b/>
      <w:bCs/>
      <w:sz w:val="20"/>
      <w:szCs w:val="20"/>
    </w:rPr>
  </w:style>
  <w:style w:type="paragraph" w:styleId="Poprawka">
    <w:name w:val="Revision"/>
    <w:hidden/>
    <w:uiPriority w:val="99"/>
    <w:semiHidden/>
    <w:rsid w:val="00957BF0"/>
    <w:pPr>
      <w:spacing w:after="0" w:line="240" w:lineRule="auto"/>
    </w:pPr>
  </w:style>
  <w:style w:type="character" w:customStyle="1" w:styleId="md-account-bottom-data-line">
    <w:name w:val="md-account-bottom-data-line"/>
    <w:basedOn w:val="Domylnaczcionkaakapitu"/>
    <w:rsid w:val="00FB399C"/>
  </w:style>
</w:styles>
</file>

<file path=word/webSettings.xml><?xml version="1.0" encoding="utf-8"?>
<w:webSettings xmlns:r="http://schemas.openxmlformats.org/officeDocument/2006/relationships" xmlns:w="http://schemas.openxmlformats.org/wordprocessingml/2006/main">
  <w:divs>
    <w:div w:id="16582773">
      <w:bodyDiv w:val="1"/>
      <w:marLeft w:val="0"/>
      <w:marRight w:val="0"/>
      <w:marTop w:val="0"/>
      <w:marBottom w:val="0"/>
      <w:divBdr>
        <w:top w:val="none" w:sz="0" w:space="0" w:color="auto"/>
        <w:left w:val="none" w:sz="0" w:space="0" w:color="auto"/>
        <w:bottom w:val="none" w:sz="0" w:space="0" w:color="auto"/>
        <w:right w:val="none" w:sz="0" w:space="0" w:color="auto"/>
      </w:divBdr>
    </w:div>
    <w:div w:id="42876779">
      <w:bodyDiv w:val="1"/>
      <w:marLeft w:val="0"/>
      <w:marRight w:val="0"/>
      <w:marTop w:val="0"/>
      <w:marBottom w:val="0"/>
      <w:divBdr>
        <w:top w:val="none" w:sz="0" w:space="0" w:color="auto"/>
        <w:left w:val="none" w:sz="0" w:space="0" w:color="auto"/>
        <w:bottom w:val="none" w:sz="0" w:space="0" w:color="auto"/>
        <w:right w:val="none" w:sz="0" w:space="0" w:color="auto"/>
      </w:divBdr>
    </w:div>
    <w:div w:id="104276575">
      <w:bodyDiv w:val="1"/>
      <w:marLeft w:val="0"/>
      <w:marRight w:val="0"/>
      <w:marTop w:val="0"/>
      <w:marBottom w:val="0"/>
      <w:divBdr>
        <w:top w:val="none" w:sz="0" w:space="0" w:color="auto"/>
        <w:left w:val="none" w:sz="0" w:space="0" w:color="auto"/>
        <w:bottom w:val="none" w:sz="0" w:space="0" w:color="auto"/>
        <w:right w:val="none" w:sz="0" w:space="0" w:color="auto"/>
      </w:divBdr>
    </w:div>
    <w:div w:id="584071745">
      <w:bodyDiv w:val="1"/>
      <w:marLeft w:val="0"/>
      <w:marRight w:val="0"/>
      <w:marTop w:val="0"/>
      <w:marBottom w:val="0"/>
      <w:divBdr>
        <w:top w:val="none" w:sz="0" w:space="0" w:color="auto"/>
        <w:left w:val="none" w:sz="0" w:space="0" w:color="auto"/>
        <w:bottom w:val="none" w:sz="0" w:space="0" w:color="auto"/>
        <w:right w:val="none" w:sz="0" w:space="0" w:color="auto"/>
      </w:divBdr>
    </w:div>
    <w:div w:id="845679508">
      <w:bodyDiv w:val="1"/>
      <w:marLeft w:val="0"/>
      <w:marRight w:val="0"/>
      <w:marTop w:val="0"/>
      <w:marBottom w:val="0"/>
      <w:divBdr>
        <w:top w:val="none" w:sz="0" w:space="0" w:color="auto"/>
        <w:left w:val="none" w:sz="0" w:space="0" w:color="auto"/>
        <w:bottom w:val="none" w:sz="0" w:space="0" w:color="auto"/>
        <w:right w:val="none" w:sz="0" w:space="0" w:color="auto"/>
      </w:divBdr>
      <w:divsChild>
        <w:div w:id="694844443">
          <w:marLeft w:val="0"/>
          <w:marRight w:val="0"/>
          <w:marTop w:val="0"/>
          <w:marBottom w:val="0"/>
          <w:divBdr>
            <w:top w:val="none" w:sz="0" w:space="0" w:color="auto"/>
            <w:left w:val="none" w:sz="0" w:space="0" w:color="auto"/>
            <w:bottom w:val="none" w:sz="0" w:space="0" w:color="auto"/>
            <w:right w:val="none" w:sz="0" w:space="0" w:color="auto"/>
          </w:divBdr>
        </w:div>
        <w:div w:id="1104419826">
          <w:marLeft w:val="0"/>
          <w:marRight w:val="0"/>
          <w:marTop w:val="0"/>
          <w:marBottom w:val="0"/>
          <w:divBdr>
            <w:top w:val="none" w:sz="0" w:space="0" w:color="auto"/>
            <w:left w:val="none" w:sz="0" w:space="0" w:color="auto"/>
            <w:bottom w:val="none" w:sz="0" w:space="0" w:color="auto"/>
            <w:right w:val="none" w:sz="0" w:space="0" w:color="auto"/>
          </w:divBdr>
        </w:div>
        <w:div w:id="906185014">
          <w:marLeft w:val="0"/>
          <w:marRight w:val="0"/>
          <w:marTop w:val="0"/>
          <w:marBottom w:val="0"/>
          <w:divBdr>
            <w:top w:val="none" w:sz="0" w:space="0" w:color="auto"/>
            <w:left w:val="none" w:sz="0" w:space="0" w:color="auto"/>
            <w:bottom w:val="none" w:sz="0" w:space="0" w:color="auto"/>
            <w:right w:val="none" w:sz="0" w:space="0" w:color="auto"/>
          </w:divBdr>
        </w:div>
        <w:div w:id="856431863">
          <w:marLeft w:val="0"/>
          <w:marRight w:val="0"/>
          <w:marTop w:val="0"/>
          <w:marBottom w:val="0"/>
          <w:divBdr>
            <w:top w:val="none" w:sz="0" w:space="0" w:color="auto"/>
            <w:left w:val="none" w:sz="0" w:space="0" w:color="auto"/>
            <w:bottom w:val="none" w:sz="0" w:space="0" w:color="auto"/>
            <w:right w:val="none" w:sz="0" w:space="0" w:color="auto"/>
          </w:divBdr>
        </w:div>
        <w:div w:id="769274499">
          <w:marLeft w:val="0"/>
          <w:marRight w:val="0"/>
          <w:marTop w:val="0"/>
          <w:marBottom w:val="0"/>
          <w:divBdr>
            <w:top w:val="none" w:sz="0" w:space="0" w:color="auto"/>
            <w:left w:val="none" w:sz="0" w:space="0" w:color="auto"/>
            <w:bottom w:val="none" w:sz="0" w:space="0" w:color="auto"/>
            <w:right w:val="none" w:sz="0" w:space="0" w:color="auto"/>
          </w:divBdr>
        </w:div>
        <w:div w:id="1781415662">
          <w:marLeft w:val="0"/>
          <w:marRight w:val="0"/>
          <w:marTop w:val="0"/>
          <w:marBottom w:val="0"/>
          <w:divBdr>
            <w:top w:val="none" w:sz="0" w:space="0" w:color="auto"/>
            <w:left w:val="none" w:sz="0" w:space="0" w:color="auto"/>
            <w:bottom w:val="none" w:sz="0" w:space="0" w:color="auto"/>
            <w:right w:val="none" w:sz="0" w:space="0" w:color="auto"/>
          </w:divBdr>
        </w:div>
        <w:div w:id="1578394492">
          <w:marLeft w:val="0"/>
          <w:marRight w:val="0"/>
          <w:marTop w:val="0"/>
          <w:marBottom w:val="0"/>
          <w:divBdr>
            <w:top w:val="none" w:sz="0" w:space="0" w:color="auto"/>
            <w:left w:val="none" w:sz="0" w:space="0" w:color="auto"/>
            <w:bottom w:val="none" w:sz="0" w:space="0" w:color="auto"/>
            <w:right w:val="none" w:sz="0" w:space="0" w:color="auto"/>
          </w:divBdr>
        </w:div>
        <w:div w:id="977610055">
          <w:marLeft w:val="0"/>
          <w:marRight w:val="0"/>
          <w:marTop w:val="0"/>
          <w:marBottom w:val="0"/>
          <w:divBdr>
            <w:top w:val="none" w:sz="0" w:space="0" w:color="auto"/>
            <w:left w:val="none" w:sz="0" w:space="0" w:color="auto"/>
            <w:bottom w:val="none" w:sz="0" w:space="0" w:color="auto"/>
            <w:right w:val="none" w:sz="0" w:space="0" w:color="auto"/>
          </w:divBdr>
        </w:div>
        <w:div w:id="681011435">
          <w:marLeft w:val="0"/>
          <w:marRight w:val="0"/>
          <w:marTop w:val="0"/>
          <w:marBottom w:val="0"/>
          <w:divBdr>
            <w:top w:val="none" w:sz="0" w:space="0" w:color="auto"/>
            <w:left w:val="none" w:sz="0" w:space="0" w:color="auto"/>
            <w:bottom w:val="none" w:sz="0" w:space="0" w:color="auto"/>
            <w:right w:val="none" w:sz="0" w:space="0" w:color="auto"/>
          </w:divBdr>
        </w:div>
        <w:div w:id="923302316">
          <w:marLeft w:val="0"/>
          <w:marRight w:val="0"/>
          <w:marTop w:val="0"/>
          <w:marBottom w:val="0"/>
          <w:divBdr>
            <w:top w:val="none" w:sz="0" w:space="0" w:color="auto"/>
            <w:left w:val="none" w:sz="0" w:space="0" w:color="auto"/>
            <w:bottom w:val="none" w:sz="0" w:space="0" w:color="auto"/>
            <w:right w:val="none" w:sz="0" w:space="0" w:color="auto"/>
          </w:divBdr>
        </w:div>
        <w:div w:id="1842040068">
          <w:marLeft w:val="0"/>
          <w:marRight w:val="0"/>
          <w:marTop w:val="0"/>
          <w:marBottom w:val="0"/>
          <w:divBdr>
            <w:top w:val="none" w:sz="0" w:space="0" w:color="auto"/>
            <w:left w:val="none" w:sz="0" w:space="0" w:color="auto"/>
            <w:bottom w:val="none" w:sz="0" w:space="0" w:color="auto"/>
            <w:right w:val="none" w:sz="0" w:space="0" w:color="auto"/>
          </w:divBdr>
        </w:div>
      </w:divsChild>
    </w:div>
    <w:div w:id="988284403">
      <w:bodyDiv w:val="1"/>
      <w:marLeft w:val="0"/>
      <w:marRight w:val="0"/>
      <w:marTop w:val="0"/>
      <w:marBottom w:val="0"/>
      <w:divBdr>
        <w:top w:val="none" w:sz="0" w:space="0" w:color="auto"/>
        <w:left w:val="none" w:sz="0" w:space="0" w:color="auto"/>
        <w:bottom w:val="none" w:sz="0" w:space="0" w:color="auto"/>
        <w:right w:val="none" w:sz="0" w:space="0" w:color="auto"/>
      </w:divBdr>
    </w:div>
    <w:div w:id="1279794826">
      <w:bodyDiv w:val="1"/>
      <w:marLeft w:val="0"/>
      <w:marRight w:val="0"/>
      <w:marTop w:val="0"/>
      <w:marBottom w:val="0"/>
      <w:divBdr>
        <w:top w:val="none" w:sz="0" w:space="0" w:color="auto"/>
        <w:left w:val="none" w:sz="0" w:space="0" w:color="auto"/>
        <w:bottom w:val="none" w:sz="0" w:space="0" w:color="auto"/>
        <w:right w:val="none" w:sz="0" w:space="0" w:color="auto"/>
      </w:divBdr>
    </w:div>
    <w:div w:id="1534876348">
      <w:bodyDiv w:val="1"/>
      <w:marLeft w:val="0"/>
      <w:marRight w:val="0"/>
      <w:marTop w:val="0"/>
      <w:marBottom w:val="0"/>
      <w:divBdr>
        <w:top w:val="none" w:sz="0" w:space="0" w:color="auto"/>
        <w:left w:val="none" w:sz="0" w:space="0" w:color="auto"/>
        <w:bottom w:val="none" w:sz="0" w:space="0" w:color="auto"/>
        <w:right w:val="none" w:sz="0" w:space="0" w:color="auto"/>
      </w:divBdr>
    </w:div>
    <w:div w:id="1664091044">
      <w:bodyDiv w:val="1"/>
      <w:marLeft w:val="0"/>
      <w:marRight w:val="0"/>
      <w:marTop w:val="0"/>
      <w:marBottom w:val="0"/>
      <w:divBdr>
        <w:top w:val="none" w:sz="0" w:space="0" w:color="auto"/>
        <w:left w:val="none" w:sz="0" w:space="0" w:color="auto"/>
        <w:bottom w:val="none" w:sz="0" w:space="0" w:color="auto"/>
        <w:right w:val="none" w:sz="0" w:space="0" w:color="auto"/>
      </w:divBdr>
      <w:divsChild>
        <w:div w:id="1881626933">
          <w:marLeft w:val="0"/>
          <w:marRight w:val="0"/>
          <w:marTop w:val="0"/>
          <w:marBottom w:val="0"/>
          <w:divBdr>
            <w:top w:val="none" w:sz="0" w:space="0" w:color="auto"/>
            <w:left w:val="none" w:sz="0" w:space="0" w:color="auto"/>
            <w:bottom w:val="none" w:sz="0" w:space="0" w:color="auto"/>
            <w:right w:val="none" w:sz="0" w:space="0" w:color="auto"/>
          </w:divBdr>
          <w:divsChild>
            <w:div w:id="1571958517">
              <w:marLeft w:val="0"/>
              <w:marRight w:val="0"/>
              <w:marTop w:val="0"/>
              <w:marBottom w:val="0"/>
              <w:divBdr>
                <w:top w:val="none" w:sz="0" w:space="0" w:color="auto"/>
                <w:left w:val="none" w:sz="0" w:space="0" w:color="auto"/>
                <w:bottom w:val="none" w:sz="0" w:space="0" w:color="auto"/>
                <w:right w:val="none" w:sz="0" w:space="0" w:color="auto"/>
              </w:divBdr>
              <w:divsChild>
                <w:div w:id="591938117">
                  <w:marLeft w:val="0"/>
                  <w:marRight w:val="0"/>
                  <w:marTop w:val="0"/>
                  <w:marBottom w:val="0"/>
                  <w:divBdr>
                    <w:top w:val="none" w:sz="0" w:space="0" w:color="auto"/>
                    <w:left w:val="none" w:sz="0" w:space="0" w:color="auto"/>
                    <w:bottom w:val="none" w:sz="0" w:space="0" w:color="auto"/>
                    <w:right w:val="none" w:sz="0" w:space="0" w:color="auto"/>
                  </w:divBdr>
                  <w:divsChild>
                    <w:div w:id="2129467821">
                      <w:marLeft w:val="0"/>
                      <w:marRight w:val="0"/>
                      <w:marTop w:val="0"/>
                      <w:marBottom w:val="0"/>
                      <w:divBdr>
                        <w:top w:val="none" w:sz="0" w:space="0" w:color="auto"/>
                        <w:left w:val="none" w:sz="0" w:space="0" w:color="auto"/>
                        <w:bottom w:val="none" w:sz="0" w:space="0" w:color="auto"/>
                        <w:right w:val="none" w:sz="0" w:space="0" w:color="auto"/>
                      </w:divBdr>
                      <w:divsChild>
                        <w:div w:id="18508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97198">
      <w:bodyDiv w:val="1"/>
      <w:marLeft w:val="0"/>
      <w:marRight w:val="0"/>
      <w:marTop w:val="0"/>
      <w:marBottom w:val="0"/>
      <w:divBdr>
        <w:top w:val="none" w:sz="0" w:space="0" w:color="auto"/>
        <w:left w:val="none" w:sz="0" w:space="0" w:color="auto"/>
        <w:bottom w:val="none" w:sz="0" w:space="0" w:color="auto"/>
        <w:right w:val="none" w:sz="0" w:space="0" w:color="auto"/>
      </w:divBdr>
    </w:div>
    <w:div w:id="20994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CFBAD-CC3A-4F13-9F60-92732E17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2026</Words>
  <Characters>12156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Nesteruk Mariusz</dc:creator>
  <cp:lastModifiedBy>admin</cp:lastModifiedBy>
  <cp:revision>2</cp:revision>
  <cp:lastPrinted>2022-01-02T14:16:00Z</cp:lastPrinted>
  <dcterms:created xsi:type="dcterms:W3CDTF">2022-01-02T14:17:00Z</dcterms:created>
  <dcterms:modified xsi:type="dcterms:W3CDTF">2022-01-02T14:17:00Z</dcterms:modified>
</cp:coreProperties>
</file>